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E" w14:textId="6505F10E" w:rsidR="00A21C98" w:rsidRPr="006E2840" w:rsidRDefault="009A27D7"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February 10</w:t>
      </w:r>
      <w:r w:rsidRPr="009A27D7">
        <w:rPr>
          <w:rFonts w:ascii="Times New Roman" w:hAnsi="Times New Roman" w:cs="Times New Roman"/>
          <w:b/>
          <w:sz w:val="24"/>
          <w:szCs w:val="24"/>
          <w:vertAlign w:val="superscript"/>
        </w:rPr>
        <w:t>th</w:t>
      </w:r>
      <w:r w:rsidR="00023E73">
        <w:rPr>
          <w:rFonts w:ascii="Times New Roman" w:hAnsi="Times New Roman" w:cs="Times New Roman"/>
          <w:b/>
          <w:sz w:val="24"/>
          <w:szCs w:val="24"/>
        </w:rPr>
        <w:t>, 2020</w:t>
      </w:r>
    </w:p>
    <w:p w14:paraId="2A039389" w14:textId="77777777" w:rsidR="00815531" w:rsidRDefault="00815531" w:rsidP="00971277">
      <w:pPr>
        <w:pStyle w:val="NoSpacing"/>
        <w:rPr>
          <w:rFonts w:ascii="Times New Roman" w:hAnsi="Times New Roman" w:cs="Times New Roman"/>
          <w:sz w:val="24"/>
          <w:szCs w:val="24"/>
        </w:rPr>
      </w:pPr>
    </w:p>
    <w:p w14:paraId="7878DE98" w14:textId="13B4EBBC" w:rsidR="009A27D7"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9A27D7">
        <w:rPr>
          <w:rFonts w:ascii="Times New Roman" w:hAnsi="Times New Roman" w:cs="Times New Roman"/>
          <w:sz w:val="24"/>
          <w:szCs w:val="24"/>
        </w:rPr>
        <w:t xml:space="preserve">Public Hearing on FY21 Max Budget Levy Rate to order at 6:55 p.m. Roll Call: Schanze, Brix, Fischer, Beuthien. No public comments were received. Mayor Crosthwaite, closed the meeting at 6:59 p.m. </w:t>
      </w:r>
    </w:p>
    <w:p w14:paraId="3C80CDD3" w14:textId="77777777" w:rsidR="009A27D7" w:rsidRDefault="009A27D7" w:rsidP="00971277">
      <w:pPr>
        <w:pStyle w:val="NoSpacing"/>
        <w:rPr>
          <w:rFonts w:ascii="Times New Roman" w:hAnsi="Times New Roman" w:cs="Times New Roman"/>
          <w:sz w:val="24"/>
          <w:szCs w:val="24"/>
        </w:rPr>
      </w:pPr>
    </w:p>
    <w:p w14:paraId="5BC03CF6" w14:textId="1EC44D76" w:rsidR="00284805" w:rsidRDefault="009A27D7"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284805">
        <w:rPr>
          <w:rFonts w:ascii="Times New Roman" w:hAnsi="Times New Roman" w:cs="Times New Roman"/>
          <w:sz w:val="24"/>
          <w:szCs w:val="24"/>
        </w:rPr>
        <w:t xml:space="preserve">City Council Meeting to order at </w:t>
      </w:r>
      <w:r>
        <w:rPr>
          <w:rFonts w:ascii="Times New Roman" w:hAnsi="Times New Roman" w:cs="Times New Roman"/>
          <w:sz w:val="24"/>
          <w:szCs w:val="24"/>
        </w:rPr>
        <w:t>7</w:t>
      </w:r>
      <w:r w:rsidR="00284805">
        <w:rPr>
          <w:rFonts w:ascii="Times New Roman" w:hAnsi="Times New Roman" w:cs="Times New Roman"/>
          <w:sz w:val="24"/>
          <w:szCs w:val="24"/>
        </w:rPr>
        <w:t xml:space="preserve">:00 p.m. Council members present included </w:t>
      </w:r>
      <w:r w:rsidR="00AC0577">
        <w:rPr>
          <w:rFonts w:ascii="Times New Roman" w:hAnsi="Times New Roman" w:cs="Times New Roman"/>
          <w:sz w:val="24"/>
          <w:szCs w:val="24"/>
        </w:rPr>
        <w:t>Schanze,</w:t>
      </w:r>
      <w:r>
        <w:rPr>
          <w:rFonts w:ascii="Times New Roman" w:hAnsi="Times New Roman" w:cs="Times New Roman"/>
          <w:sz w:val="24"/>
          <w:szCs w:val="24"/>
        </w:rPr>
        <w:t xml:space="preserve"> Brix,</w:t>
      </w:r>
      <w:r w:rsidR="00AC0577">
        <w:rPr>
          <w:rFonts w:ascii="Times New Roman" w:hAnsi="Times New Roman" w:cs="Times New Roman"/>
          <w:sz w:val="24"/>
          <w:szCs w:val="24"/>
        </w:rPr>
        <w:t xml:space="preserve"> Fisher, and Beuthien. </w:t>
      </w:r>
      <w:r w:rsidR="00852840">
        <w:rPr>
          <w:rFonts w:ascii="Times New Roman" w:hAnsi="Times New Roman" w:cs="Times New Roman"/>
          <w:sz w:val="24"/>
          <w:szCs w:val="24"/>
        </w:rPr>
        <w:t xml:space="preserve"> </w:t>
      </w:r>
      <w:r w:rsidR="00284805">
        <w:rPr>
          <w:rFonts w:ascii="Times New Roman" w:hAnsi="Times New Roman" w:cs="Times New Roman"/>
          <w:sz w:val="24"/>
          <w:szCs w:val="24"/>
        </w:rPr>
        <w:t xml:space="preserve"> </w:t>
      </w:r>
    </w:p>
    <w:p w14:paraId="7ECBD4D2" w14:textId="77777777" w:rsidR="000C6122" w:rsidRDefault="000C6122" w:rsidP="00FA4B8E">
      <w:pPr>
        <w:pStyle w:val="NoSpacing"/>
        <w:rPr>
          <w:rFonts w:ascii="Times New Roman" w:hAnsi="Times New Roman" w:cs="Times New Roman"/>
          <w:sz w:val="24"/>
          <w:szCs w:val="24"/>
        </w:rPr>
      </w:pPr>
    </w:p>
    <w:p w14:paraId="4B116D26" w14:textId="517C25B6" w:rsidR="00653DA9" w:rsidRDefault="001C585F" w:rsidP="00D16D15">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597CEE">
        <w:rPr>
          <w:rFonts w:ascii="Times New Roman" w:hAnsi="Times New Roman" w:cs="Times New Roman"/>
          <w:sz w:val="24"/>
          <w:szCs w:val="24"/>
        </w:rPr>
        <w:t>Beuthien</w:t>
      </w:r>
      <w:r w:rsidR="003E6253">
        <w:rPr>
          <w:rFonts w:ascii="Times New Roman" w:hAnsi="Times New Roman" w:cs="Times New Roman"/>
          <w:sz w:val="24"/>
          <w:szCs w:val="24"/>
        </w:rPr>
        <w:t xml:space="preserve">, second by </w:t>
      </w:r>
      <w:r w:rsidR="009A27D7">
        <w:rPr>
          <w:rFonts w:ascii="Times New Roman" w:hAnsi="Times New Roman" w:cs="Times New Roman"/>
          <w:sz w:val="24"/>
          <w:szCs w:val="24"/>
        </w:rPr>
        <w:t>Fischer</w:t>
      </w:r>
      <w:r w:rsidR="003E6253">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w:t>
      </w:r>
      <w:r w:rsidR="00001627">
        <w:rPr>
          <w:rFonts w:ascii="Times New Roman" w:hAnsi="Times New Roman" w:cs="Times New Roman"/>
          <w:sz w:val="24"/>
          <w:szCs w:val="24"/>
        </w:rPr>
        <w:t xml:space="preserve">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6D22A4B8" w14:textId="65162865" w:rsidR="00B01BB6" w:rsidRDefault="00B01BB6" w:rsidP="00D16D15">
      <w:pPr>
        <w:pStyle w:val="NoSpacing"/>
        <w:rPr>
          <w:rFonts w:ascii="Times New Roman" w:hAnsi="Times New Roman" w:cs="Times New Roman"/>
          <w:sz w:val="24"/>
          <w:szCs w:val="24"/>
        </w:rPr>
      </w:pPr>
    </w:p>
    <w:p w14:paraId="7A73AD04"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b/>
          <w:bCs/>
          <w:color w:val="000000"/>
          <w:sz w:val="24"/>
          <w:szCs w:val="24"/>
          <w:u w:val="single"/>
        </w:rPr>
        <w:t>VENDOR</w:t>
      </w:r>
      <w:r w:rsidRPr="009A27D7">
        <w:rPr>
          <w:rFonts w:ascii="Times New Roman" w:eastAsia="Times New Roman" w:hAnsi="Times New Roman" w:cs="Times New Roman"/>
          <w:b/>
          <w:bCs/>
          <w:color w:val="000000"/>
          <w:sz w:val="24"/>
          <w:szCs w:val="24"/>
          <w:u w:val="single"/>
        </w:rPr>
        <w:tab/>
      </w:r>
      <w:r w:rsidRPr="009A27D7">
        <w:rPr>
          <w:rFonts w:ascii="Times New Roman" w:eastAsia="Times New Roman" w:hAnsi="Times New Roman" w:cs="Times New Roman"/>
          <w:b/>
          <w:bCs/>
          <w:color w:val="000000"/>
          <w:sz w:val="24"/>
          <w:szCs w:val="24"/>
          <w:u w:val="single"/>
        </w:rPr>
        <w:tab/>
      </w:r>
      <w:r w:rsidRPr="009A27D7">
        <w:rPr>
          <w:rFonts w:ascii="Times New Roman" w:eastAsia="Times New Roman" w:hAnsi="Times New Roman" w:cs="Times New Roman"/>
          <w:b/>
          <w:bCs/>
          <w:color w:val="000000"/>
          <w:sz w:val="24"/>
          <w:szCs w:val="24"/>
          <w:u w:val="single"/>
        </w:rPr>
        <w:tab/>
        <w:t>DESCRIPTION</w:t>
      </w:r>
      <w:r w:rsidRPr="009A27D7">
        <w:rPr>
          <w:rFonts w:ascii="Times New Roman" w:eastAsia="Times New Roman" w:hAnsi="Times New Roman" w:cs="Times New Roman"/>
          <w:b/>
          <w:bCs/>
          <w:color w:val="000000"/>
          <w:sz w:val="24"/>
          <w:szCs w:val="24"/>
          <w:u w:val="single"/>
        </w:rPr>
        <w:tab/>
      </w:r>
      <w:r w:rsidRPr="009A27D7">
        <w:rPr>
          <w:rFonts w:ascii="Times New Roman" w:eastAsia="Times New Roman" w:hAnsi="Times New Roman" w:cs="Times New Roman"/>
          <w:b/>
          <w:bCs/>
          <w:color w:val="000000"/>
          <w:sz w:val="24"/>
          <w:szCs w:val="24"/>
          <w:u w:val="single"/>
        </w:rPr>
        <w:tab/>
      </w:r>
      <w:r w:rsidRPr="009A27D7">
        <w:rPr>
          <w:rFonts w:ascii="Times New Roman" w:eastAsia="Times New Roman" w:hAnsi="Times New Roman" w:cs="Times New Roman"/>
          <w:b/>
          <w:bCs/>
          <w:color w:val="000000"/>
          <w:sz w:val="24"/>
          <w:szCs w:val="24"/>
          <w:u w:val="single"/>
        </w:rPr>
        <w:tab/>
        <w:t>AMOUNT</w:t>
      </w:r>
      <w:r w:rsidRPr="009A27D7">
        <w:rPr>
          <w:rFonts w:ascii="Times New Roman" w:eastAsia="Times New Roman" w:hAnsi="Times New Roman" w:cs="Times New Roman"/>
          <w:b/>
          <w:bCs/>
          <w:color w:val="000000"/>
          <w:sz w:val="24"/>
          <w:szCs w:val="24"/>
          <w:u w:val="single"/>
        </w:rPr>
        <w:tab/>
        <w:t xml:space="preserve"> Check #</w:t>
      </w:r>
    </w:p>
    <w:p w14:paraId="42C17DBF"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Aflac</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Elective Insurance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$201.30</w:t>
      </w:r>
      <w:r w:rsidRPr="009A27D7">
        <w:rPr>
          <w:rFonts w:ascii="Times New Roman" w:eastAsia="Times New Roman" w:hAnsi="Times New Roman" w:cs="Times New Roman"/>
          <w:color w:val="000000"/>
          <w:sz w:val="24"/>
          <w:szCs w:val="24"/>
        </w:rPr>
        <w:tab/>
        <w:t>21166</w:t>
      </w:r>
    </w:p>
    <w:p w14:paraId="1401D5A4"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Alliant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Dec Utilities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$4,226.20</w:t>
      </w:r>
      <w:r w:rsidRPr="009A27D7">
        <w:rPr>
          <w:rFonts w:ascii="Times New Roman" w:eastAsia="Times New Roman" w:hAnsi="Times New Roman" w:cs="Times New Roman"/>
          <w:color w:val="000000"/>
          <w:sz w:val="24"/>
          <w:szCs w:val="24"/>
        </w:rPr>
        <w:tab/>
        <w:t>21158</w:t>
      </w:r>
    </w:p>
    <w:p w14:paraId="256DB279"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Alliant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Jan Utilities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$4,416.64</w:t>
      </w:r>
      <w:r w:rsidRPr="009A27D7">
        <w:rPr>
          <w:rFonts w:ascii="Times New Roman" w:eastAsia="Times New Roman" w:hAnsi="Times New Roman" w:cs="Times New Roman"/>
          <w:color w:val="000000"/>
          <w:sz w:val="24"/>
          <w:szCs w:val="24"/>
        </w:rPr>
        <w:tab/>
        <w:t>21175</w:t>
      </w:r>
    </w:p>
    <w:p w14:paraId="7C6480C7"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Auditor of State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Periodic Exam Fee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$1,200.00</w:t>
      </w:r>
      <w:r w:rsidRPr="009A27D7">
        <w:rPr>
          <w:rFonts w:ascii="Times New Roman" w:eastAsia="Times New Roman" w:hAnsi="Times New Roman" w:cs="Times New Roman"/>
          <w:color w:val="000000"/>
          <w:sz w:val="24"/>
          <w:szCs w:val="24"/>
        </w:rPr>
        <w:tab/>
        <w:t>21176</w:t>
      </w:r>
    </w:p>
    <w:p w14:paraId="36AD54AB"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Aetna</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EAP Services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$8.40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21174</w:t>
      </w:r>
    </w:p>
    <w:p w14:paraId="3296000F"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B&amp;J Electric</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Lift Station Generator</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$17,100.00</w:t>
      </w:r>
      <w:r w:rsidRPr="009A27D7">
        <w:rPr>
          <w:rFonts w:ascii="Times New Roman" w:eastAsia="Times New Roman" w:hAnsi="Times New Roman" w:cs="Times New Roman"/>
          <w:color w:val="000000"/>
          <w:sz w:val="24"/>
          <w:szCs w:val="24"/>
        </w:rPr>
        <w:tab/>
        <w:t>21189</w:t>
      </w:r>
    </w:p>
    <w:p w14:paraId="3F8D146B"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Custom Art &amp; Sign</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Trailer Decals/Application</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$806.50</w:t>
      </w:r>
      <w:r w:rsidRPr="009A27D7">
        <w:rPr>
          <w:rFonts w:ascii="Times New Roman" w:eastAsia="Times New Roman" w:hAnsi="Times New Roman" w:cs="Times New Roman"/>
          <w:color w:val="000000"/>
          <w:sz w:val="24"/>
          <w:szCs w:val="24"/>
        </w:rPr>
        <w:tab/>
        <w:t>21196</w:t>
      </w:r>
    </w:p>
    <w:p w14:paraId="225525F7"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Collection Serv Center</w:t>
      </w:r>
      <w:r w:rsidRPr="009A27D7">
        <w:rPr>
          <w:rFonts w:ascii="Times New Roman" w:eastAsia="Times New Roman" w:hAnsi="Times New Roman" w:cs="Times New Roman"/>
          <w:color w:val="000000"/>
          <w:sz w:val="24"/>
          <w:szCs w:val="24"/>
        </w:rPr>
        <w:tab/>
        <w:t>Withholdings</w:t>
      </w:r>
      <w:r w:rsidRPr="009A27D7">
        <w:rPr>
          <w:rFonts w:ascii="Times New Roman" w:eastAsia="Times New Roman" w:hAnsi="Times New Roman" w:cs="Times New Roman"/>
          <w:color w:val="000000"/>
          <w:sz w:val="24"/>
          <w:szCs w:val="24"/>
        </w:rPr>
        <w:tab/>
        <w:t>1/10/20-2/10/20</w:t>
      </w:r>
      <w:r w:rsidRPr="009A27D7">
        <w:rPr>
          <w:rFonts w:ascii="Times New Roman" w:eastAsia="Times New Roman" w:hAnsi="Times New Roman" w:cs="Times New Roman"/>
          <w:color w:val="000000"/>
          <w:sz w:val="24"/>
          <w:szCs w:val="24"/>
        </w:rPr>
        <w:tab/>
        <w:t>$741.92          Epayments</w:t>
      </w:r>
    </w:p>
    <w:p w14:paraId="379E2715"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Clinton County Sheriff</w:t>
      </w:r>
      <w:r w:rsidRPr="009A27D7">
        <w:rPr>
          <w:rFonts w:ascii="Times New Roman" w:eastAsia="Times New Roman" w:hAnsi="Times New Roman" w:cs="Times New Roman"/>
          <w:color w:val="000000"/>
          <w:sz w:val="24"/>
          <w:szCs w:val="24"/>
        </w:rPr>
        <w:tab/>
        <w:t>28E Contract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$1,400.22</w:t>
      </w:r>
      <w:r w:rsidRPr="009A27D7">
        <w:rPr>
          <w:rFonts w:ascii="Times New Roman" w:eastAsia="Times New Roman" w:hAnsi="Times New Roman" w:cs="Times New Roman"/>
          <w:color w:val="000000"/>
          <w:sz w:val="24"/>
          <w:szCs w:val="24"/>
        </w:rPr>
        <w:tab/>
        <w:t>21177</w:t>
      </w:r>
    </w:p>
    <w:p w14:paraId="494E2CDE"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Delta Dental</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Vision/Dental Ins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$165.69</w:t>
      </w:r>
      <w:r w:rsidRPr="009A27D7">
        <w:rPr>
          <w:rFonts w:ascii="Times New Roman" w:eastAsia="Times New Roman" w:hAnsi="Times New Roman" w:cs="Times New Roman"/>
          <w:color w:val="000000"/>
          <w:sz w:val="24"/>
          <w:szCs w:val="24"/>
        </w:rPr>
        <w:tab/>
        <w:t>21173</w:t>
      </w:r>
    </w:p>
    <w:p w14:paraId="571C0B20"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Eftps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Federal Tax Deposit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$3,102.53</w:t>
      </w:r>
      <w:r w:rsidRPr="009A27D7">
        <w:rPr>
          <w:rFonts w:ascii="Times New Roman" w:eastAsia="Times New Roman" w:hAnsi="Times New Roman" w:cs="Times New Roman"/>
          <w:color w:val="000000"/>
          <w:sz w:val="24"/>
          <w:szCs w:val="24"/>
        </w:rPr>
        <w:tab/>
        <w:t>e1319527</w:t>
      </w:r>
    </w:p>
    <w:p w14:paraId="69E3B997"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GIS Benefits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Elective Life Insurance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$33.39</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21168</w:t>
      </w:r>
    </w:p>
    <w:p w14:paraId="6053D66E"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Grand Mound CCC</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Phone/Internet/Fax/Hall-Fire-CC</w:t>
      </w:r>
      <w:r w:rsidRPr="009A27D7">
        <w:rPr>
          <w:rFonts w:ascii="Times New Roman" w:eastAsia="Times New Roman" w:hAnsi="Times New Roman" w:cs="Times New Roman"/>
          <w:color w:val="000000"/>
          <w:sz w:val="24"/>
          <w:szCs w:val="24"/>
        </w:rPr>
        <w:tab/>
        <w:t>$499.11</w:t>
      </w:r>
      <w:r w:rsidRPr="009A27D7">
        <w:rPr>
          <w:rFonts w:ascii="Times New Roman" w:eastAsia="Times New Roman" w:hAnsi="Times New Roman" w:cs="Times New Roman"/>
          <w:color w:val="000000"/>
          <w:sz w:val="24"/>
          <w:szCs w:val="24"/>
        </w:rPr>
        <w:tab/>
        <w:t>21178</w:t>
      </w:r>
    </w:p>
    <w:p w14:paraId="0B562E7A"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Hintz Lawn Service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Snow hauling</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$780.00</w:t>
      </w:r>
      <w:r w:rsidRPr="009A27D7">
        <w:rPr>
          <w:rFonts w:ascii="Times New Roman" w:eastAsia="Times New Roman" w:hAnsi="Times New Roman" w:cs="Times New Roman"/>
          <w:color w:val="000000"/>
          <w:sz w:val="24"/>
          <w:szCs w:val="24"/>
        </w:rPr>
        <w:tab/>
        <w:t>21180</w:t>
      </w:r>
    </w:p>
    <w:p w14:paraId="0441C31C"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HD Equipment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Salt Spreader repairs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$175.18</w:t>
      </w:r>
      <w:r w:rsidRPr="009A27D7">
        <w:rPr>
          <w:rFonts w:ascii="Times New Roman" w:eastAsia="Times New Roman" w:hAnsi="Times New Roman" w:cs="Times New Roman"/>
          <w:color w:val="000000"/>
          <w:sz w:val="24"/>
          <w:szCs w:val="24"/>
        </w:rPr>
        <w:tab/>
        <w:t>21179</w:t>
      </w:r>
    </w:p>
    <w:p w14:paraId="69E6B2E8"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Iowa One call</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Water line locates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$20.20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21182</w:t>
      </w:r>
    </w:p>
    <w:p w14:paraId="526A4ECA"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IPERS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Withholding/Interest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$2,010.70</w:t>
      </w:r>
      <w:r w:rsidRPr="009A27D7">
        <w:rPr>
          <w:rFonts w:ascii="Times New Roman" w:eastAsia="Times New Roman" w:hAnsi="Times New Roman" w:cs="Times New Roman"/>
          <w:color w:val="000000"/>
          <w:sz w:val="24"/>
          <w:szCs w:val="24"/>
        </w:rPr>
        <w:tab/>
        <w:t>Epayments</w:t>
      </w:r>
    </w:p>
    <w:p w14:paraId="535D736C"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IMFOA</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Membership Dues: Clerknet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$50.00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21181</w:t>
      </w:r>
    </w:p>
    <w:p w14:paraId="4321E07C"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JD Financial</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Supplies: bolts/caulk/ saw blades</w:t>
      </w:r>
      <w:r w:rsidRPr="009A27D7">
        <w:rPr>
          <w:rFonts w:ascii="Times New Roman" w:eastAsia="Times New Roman" w:hAnsi="Times New Roman" w:cs="Times New Roman"/>
          <w:color w:val="000000"/>
          <w:sz w:val="24"/>
          <w:szCs w:val="24"/>
        </w:rPr>
        <w:tab/>
        <w:t>$64.45</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21159</w:t>
      </w:r>
    </w:p>
    <w:p w14:paraId="05ADBE41"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Kelvin Lange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Safety clothing reimbursement</w:t>
      </w:r>
      <w:r w:rsidRPr="009A27D7">
        <w:rPr>
          <w:rFonts w:ascii="Times New Roman" w:eastAsia="Times New Roman" w:hAnsi="Times New Roman" w:cs="Times New Roman"/>
          <w:color w:val="000000"/>
          <w:sz w:val="24"/>
          <w:szCs w:val="24"/>
        </w:rPr>
        <w:tab/>
        <w:t>$91.47</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21197</w:t>
      </w:r>
    </w:p>
    <w:p w14:paraId="756888D8"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Nick Lange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Safety clothing reimb/Cell Stipend</w:t>
      </w:r>
      <w:r w:rsidRPr="009A27D7">
        <w:rPr>
          <w:rFonts w:ascii="Times New Roman" w:eastAsia="Times New Roman" w:hAnsi="Times New Roman" w:cs="Times New Roman"/>
          <w:color w:val="000000"/>
          <w:sz w:val="24"/>
          <w:szCs w:val="24"/>
        </w:rPr>
        <w:tab/>
        <w:t>$124.89</w:t>
      </w:r>
      <w:r w:rsidRPr="009A27D7">
        <w:rPr>
          <w:rFonts w:ascii="Times New Roman" w:eastAsia="Times New Roman" w:hAnsi="Times New Roman" w:cs="Times New Roman"/>
          <w:color w:val="000000"/>
          <w:sz w:val="24"/>
          <w:szCs w:val="24"/>
        </w:rPr>
        <w:tab/>
        <w:t>21183</w:t>
      </w:r>
    </w:p>
    <w:p w14:paraId="4656C061"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Observer</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Publications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$235.31</w:t>
      </w:r>
      <w:r w:rsidRPr="009A27D7">
        <w:rPr>
          <w:rFonts w:ascii="Times New Roman" w:eastAsia="Times New Roman" w:hAnsi="Times New Roman" w:cs="Times New Roman"/>
          <w:color w:val="000000"/>
          <w:sz w:val="24"/>
          <w:szCs w:val="24"/>
        </w:rPr>
        <w:tab/>
        <w:t>21198</w:t>
      </w:r>
    </w:p>
    <w:p w14:paraId="091F1119"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Pillers &amp; Richmond</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Legal service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$104.50</w:t>
      </w:r>
      <w:r w:rsidRPr="009A27D7">
        <w:rPr>
          <w:rFonts w:ascii="Times New Roman" w:eastAsia="Times New Roman" w:hAnsi="Times New Roman" w:cs="Times New Roman"/>
          <w:color w:val="000000"/>
          <w:sz w:val="24"/>
          <w:szCs w:val="24"/>
        </w:rPr>
        <w:tab/>
        <w:t>21184</w:t>
      </w:r>
    </w:p>
    <w:p w14:paraId="07DFA6FB"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State Hyg Lab</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Testing</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$26.00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21185</w:t>
      </w:r>
    </w:p>
    <w:p w14:paraId="2A1595D2"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USPS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Box Rental</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$76.00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21186</w:t>
      </w:r>
    </w:p>
    <w:p w14:paraId="19215A54"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Visa</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Supplies, Postage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$233.31</w:t>
      </w:r>
      <w:r w:rsidRPr="009A27D7">
        <w:rPr>
          <w:rFonts w:ascii="Times New Roman" w:eastAsia="Times New Roman" w:hAnsi="Times New Roman" w:cs="Times New Roman"/>
          <w:color w:val="000000"/>
          <w:sz w:val="24"/>
          <w:szCs w:val="24"/>
        </w:rPr>
        <w:tab/>
        <w:t>21160</w:t>
      </w:r>
    </w:p>
    <w:p w14:paraId="2F931578"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Wellmark</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Insurance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$1,186.51</w:t>
      </w:r>
      <w:r w:rsidRPr="009A27D7">
        <w:rPr>
          <w:rFonts w:ascii="Times New Roman" w:eastAsia="Times New Roman" w:hAnsi="Times New Roman" w:cs="Times New Roman"/>
          <w:color w:val="000000"/>
          <w:sz w:val="24"/>
          <w:szCs w:val="24"/>
        </w:rPr>
        <w:tab/>
        <w:t>21172</w:t>
      </w:r>
    </w:p>
    <w:p w14:paraId="38AB64FA"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Wendling Quarries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Road Sand</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$144.10</w:t>
      </w:r>
      <w:r w:rsidRPr="009A27D7">
        <w:rPr>
          <w:rFonts w:ascii="Times New Roman" w:eastAsia="Times New Roman" w:hAnsi="Times New Roman" w:cs="Times New Roman"/>
          <w:color w:val="000000"/>
          <w:sz w:val="24"/>
          <w:szCs w:val="24"/>
        </w:rPr>
        <w:tab/>
        <w:t>21187</w:t>
      </w:r>
    </w:p>
    <w:p w14:paraId="224D9022"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WGML</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Garbage 28E/Recycling Charges</w:t>
      </w:r>
      <w:r w:rsidRPr="009A27D7">
        <w:rPr>
          <w:rFonts w:ascii="Times New Roman" w:eastAsia="Times New Roman" w:hAnsi="Times New Roman" w:cs="Times New Roman"/>
          <w:color w:val="000000"/>
          <w:sz w:val="24"/>
          <w:szCs w:val="24"/>
        </w:rPr>
        <w:tab/>
        <w:t>$2,297.50</w:t>
      </w:r>
      <w:r w:rsidRPr="009A27D7">
        <w:rPr>
          <w:rFonts w:ascii="Times New Roman" w:eastAsia="Times New Roman" w:hAnsi="Times New Roman" w:cs="Times New Roman"/>
          <w:color w:val="000000"/>
          <w:sz w:val="24"/>
          <w:szCs w:val="24"/>
        </w:rPr>
        <w:tab/>
        <w:t>21188</w:t>
      </w:r>
      <w:r w:rsidRPr="009A27D7">
        <w:rPr>
          <w:rFonts w:ascii="Times New Roman" w:eastAsia="Times New Roman" w:hAnsi="Times New Roman" w:cs="Times New Roman"/>
          <w:color w:val="000000"/>
          <w:sz w:val="24"/>
          <w:szCs w:val="24"/>
        </w:rPr>
        <w:tab/>
      </w:r>
    </w:p>
    <w:p w14:paraId="149F1C81"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January Wages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January Gross wages/stipends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$13,693.42</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p>
    <w:p w14:paraId="37154486" w14:textId="77777777" w:rsidR="009A27D7" w:rsidRPr="009A27D7" w:rsidRDefault="009A27D7" w:rsidP="009A27D7">
      <w:pPr>
        <w:spacing w:after="0" w:line="240" w:lineRule="auto"/>
        <w:rPr>
          <w:rFonts w:ascii="Times New Roman" w:eastAsia="Times New Roman" w:hAnsi="Times New Roman" w:cs="Times New Roman"/>
          <w:sz w:val="24"/>
          <w:szCs w:val="24"/>
        </w:rPr>
      </w:pPr>
    </w:p>
    <w:p w14:paraId="45F2A358"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b/>
          <w:bCs/>
          <w:color w:val="000000"/>
          <w:sz w:val="24"/>
          <w:szCs w:val="24"/>
          <w:u w:val="single"/>
        </w:rPr>
        <w:t>Account</w:t>
      </w:r>
      <w:r w:rsidRPr="009A27D7">
        <w:rPr>
          <w:rFonts w:ascii="Times New Roman" w:eastAsia="Times New Roman" w:hAnsi="Times New Roman" w:cs="Times New Roman"/>
          <w:b/>
          <w:bCs/>
          <w:color w:val="000000"/>
          <w:sz w:val="24"/>
          <w:szCs w:val="24"/>
          <w:u w:val="single"/>
        </w:rPr>
        <w:tab/>
      </w:r>
      <w:r w:rsidRPr="009A27D7">
        <w:rPr>
          <w:rFonts w:ascii="Times New Roman" w:eastAsia="Times New Roman" w:hAnsi="Times New Roman" w:cs="Times New Roman"/>
          <w:b/>
          <w:bCs/>
          <w:color w:val="000000"/>
          <w:sz w:val="24"/>
          <w:szCs w:val="24"/>
          <w:u w:val="single"/>
        </w:rPr>
        <w:tab/>
      </w:r>
      <w:r w:rsidRPr="009A27D7">
        <w:rPr>
          <w:rFonts w:ascii="Times New Roman" w:eastAsia="Times New Roman" w:hAnsi="Times New Roman" w:cs="Times New Roman"/>
          <w:b/>
          <w:bCs/>
          <w:color w:val="000000"/>
          <w:sz w:val="24"/>
          <w:szCs w:val="24"/>
          <w:u w:val="single"/>
        </w:rPr>
        <w:tab/>
        <w:t>Revenue</w:t>
      </w:r>
      <w:r w:rsidRPr="009A27D7">
        <w:rPr>
          <w:rFonts w:ascii="Times New Roman" w:eastAsia="Times New Roman" w:hAnsi="Times New Roman" w:cs="Times New Roman"/>
          <w:b/>
          <w:bCs/>
          <w:color w:val="000000"/>
          <w:sz w:val="24"/>
          <w:szCs w:val="24"/>
          <w:u w:val="single"/>
        </w:rPr>
        <w:tab/>
        <w:t xml:space="preserve"> </w:t>
      </w:r>
      <w:r w:rsidRPr="009A27D7">
        <w:rPr>
          <w:rFonts w:ascii="Times New Roman" w:eastAsia="Times New Roman" w:hAnsi="Times New Roman" w:cs="Times New Roman"/>
          <w:b/>
          <w:bCs/>
          <w:color w:val="000000"/>
          <w:sz w:val="24"/>
          <w:szCs w:val="24"/>
          <w:u w:val="single"/>
        </w:rPr>
        <w:tab/>
        <w:t>Expense</w:t>
      </w:r>
    </w:p>
    <w:p w14:paraId="08713892"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General</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$15,880.12</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$16,121.89</w:t>
      </w:r>
    </w:p>
    <w:p w14:paraId="7A93E518"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Road Use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$8,728.71</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$1,756.41</w:t>
      </w:r>
    </w:p>
    <w:p w14:paraId="16C8C26E"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Employee Benefits</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$297.59</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$2,388.14</w:t>
      </w:r>
    </w:p>
    <w:p w14:paraId="2ED7C16A"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Emergency</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$38.30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2623D5FA"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Housing Rehab</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47D4A2D3"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Debt Service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43774BAC"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Capital Improvement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529EE937"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08 Citizen Project</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3565B3C1"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Water</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$7,590.28</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$13,369.67</w:t>
      </w:r>
    </w:p>
    <w:p w14:paraId="19ADC59D"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Sewer</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$5,589.71</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$1,434.74</w:t>
      </w:r>
    </w:p>
    <w:p w14:paraId="3A82CAFD"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Landfill/Garbage</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$5,159.50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$4,321.29</w:t>
      </w:r>
    </w:p>
    <w:p w14:paraId="46B2132B"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Storm Water</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$1,224.81</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$31.08</w:t>
      </w:r>
    </w:p>
    <w:p w14:paraId="3896287F"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Hwy 30 STSW</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739C5BBD"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rPr>
        <w:t>Clinton ST SW</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r>
      <w:r w:rsidRPr="009A27D7">
        <w:rPr>
          <w:rFonts w:ascii="Times New Roman" w:eastAsia="Times New Roman" w:hAnsi="Times New Roman" w:cs="Times New Roman"/>
          <w:color w:val="000000"/>
          <w:sz w:val="24"/>
          <w:szCs w:val="24"/>
        </w:rPr>
        <w:tab/>
        <w:t>$0.00</w:t>
      </w:r>
    </w:p>
    <w:p w14:paraId="50784610"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color w:val="000000"/>
          <w:sz w:val="24"/>
          <w:szCs w:val="24"/>
          <w:u w:val="single"/>
        </w:rPr>
        <w:t>Sunnyside/Clinton STSW</w:t>
      </w:r>
      <w:r w:rsidRPr="009A27D7">
        <w:rPr>
          <w:rFonts w:ascii="Times New Roman" w:eastAsia="Times New Roman" w:hAnsi="Times New Roman" w:cs="Times New Roman"/>
          <w:color w:val="000000"/>
          <w:sz w:val="24"/>
          <w:szCs w:val="24"/>
          <w:u w:val="single"/>
        </w:rPr>
        <w:tab/>
        <w:t>$0.00</w:t>
      </w:r>
      <w:r w:rsidRPr="009A27D7">
        <w:rPr>
          <w:rFonts w:ascii="Times New Roman" w:eastAsia="Times New Roman" w:hAnsi="Times New Roman" w:cs="Times New Roman"/>
          <w:color w:val="000000"/>
          <w:sz w:val="24"/>
          <w:szCs w:val="24"/>
          <w:u w:val="single"/>
        </w:rPr>
        <w:tab/>
      </w:r>
      <w:r w:rsidRPr="009A27D7">
        <w:rPr>
          <w:rFonts w:ascii="Times New Roman" w:eastAsia="Times New Roman" w:hAnsi="Times New Roman" w:cs="Times New Roman"/>
          <w:color w:val="000000"/>
          <w:sz w:val="24"/>
          <w:szCs w:val="24"/>
          <w:u w:val="single"/>
        </w:rPr>
        <w:tab/>
      </w:r>
      <w:r w:rsidRPr="009A27D7">
        <w:rPr>
          <w:rFonts w:ascii="Times New Roman" w:eastAsia="Times New Roman" w:hAnsi="Times New Roman" w:cs="Times New Roman"/>
          <w:color w:val="000000"/>
          <w:sz w:val="24"/>
          <w:szCs w:val="24"/>
          <w:u w:val="single"/>
        </w:rPr>
        <w:tab/>
        <w:t>$0.00__</w:t>
      </w:r>
    </w:p>
    <w:p w14:paraId="3124BCF0" w14:textId="77777777" w:rsidR="009A27D7" w:rsidRPr="009A27D7" w:rsidRDefault="009A27D7" w:rsidP="009A27D7">
      <w:pPr>
        <w:spacing w:after="0" w:line="240" w:lineRule="auto"/>
        <w:rPr>
          <w:rFonts w:ascii="Times New Roman" w:eastAsia="Times New Roman" w:hAnsi="Times New Roman" w:cs="Times New Roman"/>
          <w:sz w:val="24"/>
          <w:szCs w:val="24"/>
        </w:rPr>
      </w:pPr>
      <w:r w:rsidRPr="009A27D7">
        <w:rPr>
          <w:rFonts w:ascii="Times New Roman" w:eastAsia="Times New Roman" w:hAnsi="Times New Roman" w:cs="Times New Roman"/>
          <w:b/>
          <w:bCs/>
          <w:color w:val="000000"/>
          <w:sz w:val="24"/>
          <w:szCs w:val="24"/>
        </w:rPr>
        <w:t>Total</w:t>
      </w:r>
      <w:r w:rsidRPr="009A27D7">
        <w:rPr>
          <w:rFonts w:ascii="Times New Roman" w:eastAsia="Times New Roman" w:hAnsi="Times New Roman" w:cs="Times New Roman"/>
          <w:b/>
          <w:bCs/>
          <w:color w:val="000000"/>
          <w:sz w:val="24"/>
          <w:szCs w:val="24"/>
        </w:rPr>
        <w:tab/>
      </w:r>
      <w:r w:rsidRPr="009A27D7">
        <w:rPr>
          <w:rFonts w:ascii="Times New Roman" w:eastAsia="Times New Roman" w:hAnsi="Times New Roman" w:cs="Times New Roman"/>
          <w:b/>
          <w:bCs/>
          <w:color w:val="000000"/>
          <w:sz w:val="24"/>
          <w:szCs w:val="24"/>
        </w:rPr>
        <w:tab/>
      </w:r>
      <w:r w:rsidRPr="009A27D7">
        <w:rPr>
          <w:rFonts w:ascii="Times New Roman" w:eastAsia="Times New Roman" w:hAnsi="Times New Roman" w:cs="Times New Roman"/>
          <w:b/>
          <w:bCs/>
          <w:color w:val="000000"/>
          <w:sz w:val="24"/>
          <w:szCs w:val="24"/>
        </w:rPr>
        <w:tab/>
      </w:r>
      <w:r w:rsidRPr="009A27D7">
        <w:rPr>
          <w:rFonts w:ascii="Times New Roman" w:eastAsia="Times New Roman" w:hAnsi="Times New Roman" w:cs="Times New Roman"/>
          <w:b/>
          <w:bCs/>
          <w:color w:val="000000"/>
          <w:sz w:val="24"/>
          <w:szCs w:val="24"/>
        </w:rPr>
        <w:tab/>
        <w:t>$44,509.02</w:t>
      </w:r>
      <w:r w:rsidRPr="009A27D7">
        <w:rPr>
          <w:rFonts w:ascii="Times New Roman" w:eastAsia="Times New Roman" w:hAnsi="Times New Roman" w:cs="Times New Roman"/>
          <w:b/>
          <w:bCs/>
          <w:color w:val="000000"/>
          <w:sz w:val="24"/>
          <w:szCs w:val="24"/>
        </w:rPr>
        <w:tab/>
      </w:r>
      <w:r w:rsidRPr="009A27D7">
        <w:rPr>
          <w:rFonts w:ascii="Times New Roman" w:eastAsia="Times New Roman" w:hAnsi="Times New Roman" w:cs="Times New Roman"/>
          <w:b/>
          <w:bCs/>
          <w:color w:val="000000"/>
          <w:sz w:val="24"/>
          <w:szCs w:val="24"/>
        </w:rPr>
        <w:tab/>
        <w:t>$39,423.22</w:t>
      </w:r>
    </w:p>
    <w:p w14:paraId="01E516E9" w14:textId="77777777" w:rsidR="009A27D7" w:rsidRDefault="009A27D7" w:rsidP="000C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0DBD5ED" w14:textId="6BDC6A40" w:rsidR="00A07014" w:rsidRPr="000C7171" w:rsidRDefault="00361886" w:rsidP="000C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523204">
        <w:rPr>
          <w:rFonts w:ascii="Times New Roman" w:hAnsi="Times New Roman" w:cs="Times New Roman"/>
          <w:sz w:val="24"/>
          <w:szCs w:val="24"/>
        </w:rPr>
        <w:t>None.</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20D23959"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w:t>
      </w:r>
      <w:r w:rsidR="002944EA">
        <w:rPr>
          <w:rFonts w:ascii="Times New Roman" w:hAnsi="Times New Roman" w:cs="Times New Roman"/>
          <w:sz w:val="24"/>
          <w:szCs w:val="24"/>
        </w:rPr>
        <w:t xml:space="preserve"> </w:t>
      </w:r>
      <w:r w:rsidR="00CC358F">
        <w:rPr>
          <w:rFonts w:ascii="Times New Roman" w:hAnsi="Times New Roman" w:cs="Times New Roman"/>
          <w:sz w:val="24"/>
          <w:szCs w:val="24"/>
        </w:rPr>
        <w:t>None.</w:t>
      </w:r>
    </w:p>
    <w:p w14:paraId="10094FC9" w14:textId="77777777" w:rsidR="005D7552" w:rsidRDefault="005D7552" w:rsidP="00FA4B8E">
      <w:pPr>
        <w:pStyle w:val="NoSpacing"/>
        <w:rPr>
          <w:rFonts w:ascii="Times New Roman" w:hAnsi="Times New Roman" w:cs="Times New Roman"/>
          <w:sz w:val="24"/>
          <w:szCs w:val="24"/>
        </w:rPr>
      </w:pPr>
    </w:p>
    <w:p w14:paraId="62DC3A91" w14:textId="22ACD6AD" w:rsidR="009A27D7" w:rsidRDefault="009A27D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Family Resources representative Kristen Wray provided details on services offered in our community for survivors of domestic violence or sexual assault. The services are </w:t>
      </w:r>
      <w:r w:rsidR="0014007D">
        <w:rPr>
          <w:rFonts w:ascii="Times New Roman" w:hAnsi="Times New Roman" w:cs="Times New Roman"/>
          <w:sz w:val="24"/>
          <w:szCs w:val="24"/>
        </w:rPr>
        <w:t>free,</w:t>
      </w:r>
      <w:r>
        <w:rPr>
          <w:rFonts w:ascii="Times New Roman" w:hAnsi="Times New Roman" w:cs="Times New Roman"/>
          <w:sz w:val="24"/>
          <w:szCs w:val="24"/>
        </w:rPr>
        <w:t xml:space="preserve"> and more information can be found by calling 1-866-921-3354 or online at </w:t>
      </w:r>
      <w:hyperlink r:id="rId7" w:history="1">
        <w:r w:rsidRPr="00A8754F">
          <w:rPr>
            <w:rStyle w:val="Hyperlink"/>
            <w:rFonts w:ascii="Times New Roman" w:hAnsi="Times New Roman" w:cs="Times New Roman"/>
            <w:sz w:val="24"/>
            <w:szCs w:val="24"/>
          </w:rPr>
          <w:t>www.famres.org</w:t>
        </w:r>
      </w:hyperlink>
      <w:r>
        <w:rPr>
          <w:rFonts w:ascii="Times New Roman" w:hAnsi="Times New Roman" w:cs="Times New Roman"/>
          <w:sz w:val="24"/>
          <w:szCs w:val="24"/>
        </w:rPr>
        <w:t xml:space="preserve">. </w:t>
      </w:r>
    </w:p>
    <w:p w14:paraId="62578344" w14:textId="5253BFF6" w:rsidR="009A27D7" w:rsidRDefault="009A27D7" w:rsidP="00FA4B8E">
      <w:pPr>
        <w:pStyle w:val="NoSpacing"/>
        <w:rPr>
          <w:rFonts w:ascii="Times New Roman" w:hAnsi="Times New Roman" w:cs="Times New Roman"/>
          <w:sz w:val="24"/>
          <w:szCs w:val="24"/>
        </w:rPr>
      </w:pPr>
    </w:p>
    <w:p w14:paraId="71F82EA9" w14:textId="6FDE9A20" w:rsidR="009A27D7" w:rsidRDefault="00A612B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Schanze to table approving the final trail plans until after the City meets with ISG to review questions on drainage and removing or replacing trees in the plan. Ayes; All. </w:t>
      </w:r>
    </w:p>
    <w:p w14:paraId="49CBAB3F" w14:textId="25755FD6" w:rsidR="00A612BB" w:rsidRDefault="00A612BB" w:rsidP="00FA4B8E">
      <w:pPr>
        <w:pStyle w:val="NoSpacing"/>
        <w:rPr>
          <w:rFonts w:ascii="Times New Roman" w:hAnsi="Times New Roman" w:cs="Times New Roman"/>
          <w:sz w:val="24"/>
          <w:szCs w:val="24"/>
        </w:rPr>
      </w:pPr>
    </w:p>
    <w:p w14:paraId="22EA6751" w14:textId="706EFC15" w:rsidR="00A612BB" w:rsidRDefault="00A612B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Fischer to decline the one bid received in the amount of $300.00 and </w:t>
      </w:r>
      <w:r w:rsidR="00911E6D">
        <w:rPr>
          <w:rFonts w:ascii="Times New Roman" w:hAnsi="Times New Roman" w:cs="Times New Roman"/>
          <w:sz w:val="24"/>
          <w:szCs w:val="24"/>
        </w:rPr>
        <w:t xml:space="preserve">to keep the trailer and not re-request bids. Ayes; All. </w:t>
      </w:r>
    </w:p>
    <w:p w14:paraId="6CC9B0B4" w14:textId="108CEBFE" w:rsidR="00911E6D" w:rsidRDefault="00911E6D" w:rsidP="00FA4B8E">
      <w:pPr>
        <w:pStyle w:val="NoSpacing"/>
        <w:rPr>
          <w:rFonts w:ascii="Times New Roman" w:hAnsi="Times New Roman" w:cs="Times New Roman"/>
          <w:sz w:val="24"/>
          <w:szCs w:val="24"/>
        </w:rPr>
      </w:pPr>
    </w:p>
    <w:p w14:paraId="094639D5" w14:textId="78CBAB39" w:rsidR="00911E6D" w:rsidRDefault="00911E6D"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Beuthien to table the solar power discussion until March 9</w:t>
      </w:r>
      <w:r w:rsidRPr="00911E6D">
        <w:rPr>
          <w:rFonts w:ascii="Times New Roman" w:hAnsi="Times New Roman" w:cs="Times New Roman"/>
          <w:sz w:val="24"/>
          <w:szCs w:val="24"/>
          <w:vertAlign w:val="superscript"/>
        </w:rPr>
        <w:t>th</w:t>
      </w:r>
      <w:r>
        <w:rPr>
          <w:rFonts w:ascii="Times New Roman" w:hAnsi="Times New Roman" w:cs="Times New Roman"/>
          <w:sz w:val="24"/>
          <w:szCs w:val="24"/>
        </w:rPr>
        <w:t xml:space="preserve">, at 6:30 p.m. when a representative can attend to explain the proposals. Ayes; All. </w:t>
      </w:r>
    </w:p>
    <w:p w14:paraId="387490CF" w14:textId="6AE42CA3" w:rsidR="00911E6D" w:rsidRDefault="00911E6D" w:rsidP="00FA4B8E">
      <w:pPr>
        <w:pStyle w:val="NoSpacing"/>
        <w:rPr>
          <w:rFonts w:ascii="Times New Roman" w:hAnsi="Times New Roman" w:cs="Times New Roman"/>
          <w:sz w:val="24"/>
          <w:szCs w:val="24"/>
        </w:rPr>
      </w:pPr>
    </w:p>
    <w:p w14:paraId="47EBABA3" w14:textId="77777777" w:rsidR="00911E6D" w:rsidRDefault="00911E6D"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Brix to approve the bid received from Marv Flammang to make repairs to the storm sewer intake and reconstruct the sidewalk from the corner of Clinton Street to the Depot including the approach. The City to pay for the project. Ayes; All.</w:t>
      </w:r>
    </w:p>
    <w:p w14:paraId="0958052D" w14:textId="77777777" w:rsidR="00911E6D" w:rsidRDefault="00911E6D" w:rsidP="00FA4B8E">
      <w:pPr>
        <w:pStyle w:val="NoSpacing"/>
        <w:rPr>
          <w:rFonts w:ascii="Times New Roman" w:hAnsi="Times New Roman" w:cs="Times New Roman"/>
          <w:sz w:val="24"/>
          <w:szCs w:val="24"/>
        </w:rPr>
      </w:pPr>
    </w:p>
    <w:p w14:paraId="4E916871" w14:textId="2C78BEFA" w:rsidR="00911E6D" w:rsidRDefault="00911E6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advised the PW </w:t>
      </w:r>
      <w:r w:rsidR="003B6AA3">
        <w:rPr>
          <w:rFonts w:ascii="Times New Roman" w:hAnsi="Times New Roman" w:cs="Times New Roman"/>
          <w:sz w:val="24"/>
          <w:szCs w:val="24"/>
        </w:rPr>
        <w:t>Department</w:t>
      </w:r>
      <w:r>
        <w:rPr>
          <w:rFonts w:ascii="Times New Roman" w:hAnsi="Times New Roman" w:cs="Times New Roman"/>
          <w:sz w:val="24"/>
          <w:szCs w:val="24"/>
        </w:rPr>
        <w:t xml:space="preserve"> to continue to plow the parking along the street starting at the 700 block of Clinton Street from East Street to 612 Clinton Street and the 500 block of Smith Street from Fulton Street to the railroad tracks. </w:t>
      </w:r>
    </w:p>
    <w:p w14:paraId="5F388DB2" w14:textId="0C4CE2CB" w:rsidR="00911E6D" w:rsidRDefault="00911E6D" w:rsidP="00FA4B8E">
      <w:pPr>
        <w:pStyle w:val="NoSpacing"/>
        <w:rPr>
          <w:rFonts w:ascii="Times New Roman" w:hAnsi="Times New Roman" w:cs="Times New Roman"/>
          <w:sz w:val="24"/>
          <w:szCs w:val="24"/>
        </w:rPr>
      </w:pPr>
    </w:p>
    <w:p w14:paraId="7CA548BB" w14:textId="77777777" w:rsidR="003B6AA3" w:rsidRDefault="003B6AA3" w:rsidP="00FA4B8E">
      <w:pPr>
        <w:pStyle w:val="NoSpacing"/>
        <w:rPr>
          <w:rFonts w:ascii="Times New Roman" w:hAnsi="Times New Roman" w:cs="Times New Roman"/>
          <w:sz w:val="24"/>
          <w:szCs w:val="24"/>
        </w:rPr>
      </w:pPr>
    </w:p>
    <w:p w14:paraId="029B20B4" w14:textId="06298242" w:rsidR="00911E6D" w:rsidRDefault="00911E6D"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Motion by Fischer, second by Schanze to close the 500 block of Smith Street from Fulton Street to Clinton Street on Saturday March 7</w:t>
      </w:r>
      <w:r w:rsidRPr="00911E6D">
        <w:rPr>
          <w:rFonts w:ascii="Times New Roman" w:hAnsi="Times New Roman" w:cs="Times New Roman"/>
          <w:sz w:val="24"/>
          <w:szCs w:val="24"/>
          <w:vertAlign w:val="superscript"/>
        </w:rPr>
        <w:t>th</w:t>
      </w:r>
      <w:r>
        <w:rPr>
          <w:rFonts w:ascii="Times New Roman" w:hAnsi="Times New Roman" w:cs="Times New Roman"/>
          <w:sz w:val="24"/>
          <w:szCs w:val="24"/>
        </w:rPr>
        <w:t>, 2020 for the Grand Mound Combination Sale. The City will supply the barricades, and dumpsters</w:t>
      </w:r>
      <w:r w:rsidR="003B6AA3">
        <w:rPr>
          <w:rFonts w:ascii="Times New Roman" w:hAnsi="Times New Roman" w:cs="Times New Roman"/>
          <w:sz w:val="24"/>
          <w:szCs w:val="24"/>
        </w:rPr>
        <w:t xml:space="preserve">. Ayes; All. </w:t>
      </w:r>
    </w:p>
    <w:p w14:paraId="0176D31B" w14:textId="6BE4169B" w:rsidR="003B6AA3" w:rsidRDefault="003B6AA3" w:rsidP="00FA4B8E">
      <w:pPr>
        <w:pStyle w:val="NoSpacing"/>
        <w:rPr>
          <w:rFonts w:ascii="Times New Roman" w:hAnsi="Times New Roman" w:cs="Times New Roman"/>
          <w:sz w:val="24"/>
          <w:szCs w:val="24"/>
        </w:rPr>
      </w:pPr>
    </w:p>
    <w:p w14:paraId="28442F12" w14:textId="155EF861" w:rsidR="003B6AA3" w:rsidRDefault="003B6AA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advised the PW Department to have the generator for the water treatment plant placed on an annual inspection and set to run/test weekly. </w:t>
      </w:r>
      <w:bookmarkStart w:id="0" w:name="_GoBack"/>
      <w:bookmarkEnd w:id="0"/>
    </w:p>
    <w:p w14:paraId="776B6A97" w14:textId="6EE51C63" w:rsidR="003B6AA3" w:rsidRDefault="003B6AA3" w:rsidP="00FA4B8E">
      <w:pPr>
        <w:pStyle w:val="NoSpacing"/>
        <w:rPr>
          <w:rFonts w:ascii="Times New Roman" w:hAnsi="Times New Roman" w:cs="Times New Roman"/>
          <w:sz w:val="24"/>
          <w:szCs w:val="24"/>
        </w:rPr>
      </w:pPr>
    </w:p>
    <w:p w14:paraId="667EF3C7" w14:textId="0925E4DB" w:rsidR="003B6AA3" w:rsidRDefault="003B6AA3" w:rsidP="00FA4B8E">
      <w:pPr>
        <w:pStyle w:val="NoSpacing"/>
        <w:rPr>
          <w:rFonts w:ascii="Times New Roman" w:hAnsi="Times New Roman" w:cs="Times New Roman"/>
          <w:sz w:val="24"/>
          <w:szCs w:val="24"/>
        </w:rPr>
      </w:pPr>
      <w:r>
        <w:rPr>
          <w:rFonts w:ascii="Times New Roman" w:hAnsi="Times New Roman" w:cs="Times New Roman"/>
          <w:sz w:val="24"/>
          <w:szCs w:val="24"/>
        </w:rPr>
        <w:t>Resolution No. 20-0</w:t>
      </w:r>
      <w:r>
        <w:rPr>
          <w:rFonts w:ascii="Times New Roman" w:hAnsi="Times New Roman" w:cs="Times New Roman"/>
          <w:sz w:val="24"/>
          <w:szCs w:val="24"/>
        </w:rPr>
        <w:t xml:space="preserve">3 Setting the FY21 Budget Max Levy Rate was </w:t>
      </w:r>
      <w:r>
        <w:rPr>
          <w:rFonts w:ascii="Times New Roman" w:hAnsi="Times New Roman" w:cs="Times New Roman"/>
          <w:sz w:val="24"/>
          <w:szCs w:val="24"/>
        </w:rPr>
        <w:t xml:space="preserve">introduced by </w:t>
      </w:r>
      <w:r w:rsidR="00A525DA">
        <w:rPr>
          <w:rFonts w:ascii="Times New Roman" w:hAnsi="Times New Roman" w:cs="Times New Roman"/>
          <w:sz w:val="24"/>
          <w:szCs w:val="24"/>
        </w:rPr>
        <w:t>Fischer</w:t>
      </w:r>
      <w:r>
        <w:rPr>
          <w:rFonts w:ascii="Times New Roman" w:hAnsi="Times New Roman" w:cs="Times New Roman"/>
          <w:sz w:val="24"/>
          <w:szCs w:val="24"/>
        </w:rPr>
        <w:t xml:space="preserve">, with a second by </w:t>
      </w:r>
      <w:r w:rsidR="00A525DA">
        <w:rPr>
          <w:rFonts w:ascii="Times New Roman" w:hAnsi="Times New Roman" w:cs="Times New Roman"/>
          <w:sz w:val="24"/>
          <w:szCs w:val="24"/>
        </w:rPr>
        <w:t>Schanze</w:t>
      </w:r>
      <w:r>
        <w:rPr>
          <w:rFonts w:ascii="Times New Roman" w:hAnsi="Times New Roman" w:cs="Times New Roman"/>
          <w:sz w:val="24"/>
          <w:szCs w:val="24"/>
        </w:rPr>
        <w:t xml:space="preserve">. Roll Call:  Schanze- Aye, </w:t>
      </w:r>
      <w:r w:rsidR="00A525DA">
        <w:rPr>
          <w:rFonts w:ascii="Times New Roman" w:hAnsi="Times New Roman" w:cs="Times New Roman"/>
          <w:sz w:val="24"/>
          <w:szCs w:val="24"/>
        </w:rPr>
        <w:t xml:space="preserve">Brix- Aye, </w:t>
      </w:r>
      <w:r>
        <w:rPr>
          <w:rFonts w:ascii="Times New Roman" w:hAnsi="Times New Roman" w:cs="Times New Roman"/>
          <w:sz w:val="24"/>
          <w:szCs w:val="24"/>
        </w:rPr>
        <w:t>Fischer- Aye, Beuthien- aye. Mayor Crosthwaite signed the resolution</w:t>
      </w:r>
      <w:r w:rsidR="00A525DA">
        <w:rPr>
          <w:rFonts w:ascii="Times New Roman" w:hAnsi="Times New Roman" w:cs="Times New Roman"/>
          <w:sz w:val="24"/>
          <w:szCs w:val="24"/>
        </w:rPr>
        <w:t xml:space="preserve">. </w:t>
      </w:r>
    </w:p>
    <w:p w14:paraId="0DC94BDA" w14:textId="7E6F96B3" w:rsidR="00A525DA" w:rsidRDefault="00A525DA" w:rsidP="00FA4B8E">
      <w:pPr>
        <w:pStyle w:val="NoSpacing"/>
        <w:rPr>
          <w:rFonts w:ascii="Times New Roman" w:hAnsi="Times New Roman" w:cs="Times New Roman"/>
          <w:sz w:val="24"/>
          <w:szCs w:val="24"/>
        </w:rPr>
      </w:pPr>
    </w:p>
    <w:p w14:paraId="19F54D30" w14:textId="17B92C40" w:rsidR="00A525DA" w:rsidRDefault="00A525DA"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Brix to set a Public Hearing for FY21 Budget Adoption for 6:55 p.m. on Monday March 9</w:t>
      </w:r>
      <w:r w:rsidRPr="00A525DA">
        <w:rPr>
          <w:rFonts w:ascii="Times New Roman" w:hAnsi="Times New Roman" w:cs="Times New Roman"/>
          <w:sz w:val="24"/>
          <w:szCs w:val="24"/>
          <w:vertAlign w:val="superscript"/>
        </w:rPr>
        <w:t>th</w:t>
      </w:r>
      <w:r>
        <w:rPr>
          <w:rFonts w:ascii="Times New Roman" w:hAnsi="Times New Roman" w:cs="Times New Roman"/>
          <w:sz w:val="24"/>
          <w:szCs w:val="24"/>
        </w:rPr>
        <w:t xml:space="preserve">, 2020. Ayes; All. </w:t>
      </w:r>
    </w:p>
    <w:p w14:paraId="252867C5" w14:textId="1A21AE3C" w:rsidR="00A525DA" w:rsidRDefault="00A525DA" w:rsidP="00FA4B8E">
      <w:pPr>
        <w:pStyle w:val="NoSpacing"/>
        <w:rPr>
          <w:rFonts w:ascii="Times New Roman" w:hAnsi="Times New Roman" w:cs="Times New Roman"/>
          <w:sz w:val="24"/>
          <w:szCs w:val="24"/>
        </w:rPr>
      </w:pPr>
    </w:p>
    <w:p w14:paraId="131E12DD" w14:textId="1B4602B1" w:rsidR="00A525DA" w:rsidRDefault="00A525DA" w:rsidP="00A525DA">
      <w:pPr>
        <w:pStyle w:val="NoSpacing"/>
        <w:rPr>
          <w:rFonts w:ascii="Times New Roman" w:hAnsi="Times New Roman" w:cs="Times New Roman"/>
          <w:sz w:val="24"/>
          <w:szCs w:val="24"/>
        </w:rPr>
      </w:pPr>
      <w:r>
        <w:rPr>
          <w:rFonts w:ascii="Times New Roman" w:hAnsi="Times New Roman" w:cs="Times New Roman"/>
          <w:sz w:val="24"/>
          <w:szCs w:val="24"/>
        </w:rPr>
        <w:t>Resolution No. 20-0</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 xml:space="preserve">FY21-FY23 RCTP Grant Application Project Priorities </w:t>
      </w:r>
      <w:r>
        <w:rPr>
          <w:rFonts w:ascii="Times New Roman" w:hAnsi="Times New Roman" w:cs="Times New Roman"/>
          <w:sz w:val="24"/>
          <w:szCs w:val="24"/>
        </w:rPr>
        <w:t xml:space="preserve">was introduced by </w:t>
      </w:r>
      <w:r>
        <w:rPr>
          <w:rFonts w:ascii="Times New Roman" w:hAnsi="Times New Roman" w:cs="Times New Roman"/>
          <w:sz w:val="24"/>
          <w:szCs w:val="24"/>
        </w:rPr>
        <w:t>Brix</w:t>
      </w:r>
      <w:r>
        <w:rPr>
          <w:rFonts w:ascii="Times New Roman" w:hAnsi="Times New Roman" w:cs="Times New Roman"/>
          <w:sz w:val="24"/>
          <w:szCs w:val="24"/>
        </w:rPr>
        <w:t xml:space="preserve">, with a second by </w:t>
      </w:r>
      <w:r>
        <w:rPr>
          <w:rFonts w:ascii="Times New Roman" w:hAnsi="Times New Roman" w:cs="Times New Roman"/>
          <w:sz w:val="24"/>
          <w:szCs w:val="24"/>
        </w:rPr>
        <w:t>Fischer</w:t>
      </w:r>
      <w:r>
        <w:rPr>
          <w:rFonts w:ascii="Times New Roman" w:hAnsi="Times New Roman" w:cs="Times New Roman"/>
          <w:sz w:val="24"/>
          <w:szCs w:val="24"/>
        </w:rPr>
        <w:t xml:space="preserve">. Roll Call:  Schanze- Aye, Brix- Aye, Fischer- Aye, Beuthien- aye. Mayor Crosthwaite signed the resolution. </w:t>
      </w:r>
    </w:p>
    <w:p w14:paraId="67E212DF" w14:textId="66FAD54B" w:rsidR="00A525DA" w:rsidRDefault="00A525DA" w:rsidP="00A525DA">
      <w:pPr>
        <w:pStyle w:val="NoSpacing"/>
        <w:rPr>
          <w:rFonts w:ascii="Times New Roman" w:hAnsi="Times New Roman" w:cs="Times New Roman"/>
          <w:sz w:val="24"/>
          <w:szCs w:val="24"/>
        </w:rPr>
      </w:pPr>
    </w:p>
    <w:p w14:paraId="7DC57AA2" w14:textId="0565764E" w:rsidR="00A525DA" w:rsidRDefault="00A525DA" w:rsidP="00A525DA">
      <w:pPr>
        <w:pStyle w:val="NoSpacing"/>
        <w:rPr>
          <w:rFonts w:ascii="Times New Roman" w:hAnsi="Times New Roman" w:cs="Times New Roman"/>
          <w:sz w:val="24"/>
          <w:szCs w:val="24"/>
        </w:rPr>
      </w:pPr>
      <w:r>
        <w:rPr>
          <w:rFonts w:ascii="Times New Roman" w:hAnsi="Times New Roman" w:cs="Times New Roman"/>
          <w:sz w:val="24"/>
          <w:szCs w:val="24"/>
        </w:rPr>
        <w:t>Resolution No. 20-</w:t>
      </w:r>
      <w:r>
        <w:rPr>
          <w:rFonts w:ascii="Times New Roman" w:hAnsi="Times New Roman" w:cs="Times New Roman"/>
          <w:sz w:val="24"/>
          <w:szCs w:val="24"/>
        </w:rPr>
        <w:t>05 FY2021 RCTP Grant Application Authorization</w:t>
      </w:r>
      <w:r>
        <w:rPr>
          <w:rFonts w:ascii="Times New Roman" w:hAnsi="Times New Roman" w:cs="Times New Roman"/>
          <w:sz w:val="24"/>
          <w:szCs w:val="24"/>
        </w:rPr>
        <w:t xml:space="preserve"> was introduced by </w:t>
      </w:r>
      <w:r>
        <w:rPr>
          <w:rFonts w:ascii="Times New Roman" w:hAnsi="Times New Roman" w:cs="Times New Roman"/>
          <w:sz w:val="24"/>
          <w:szCs w:val="24"/>
        </w:rPr>
        <w:t>Schanze</w:t>
      </w:r>
      <w:r>
        <w:rPr>
          <w:rFonts w:ascii="Times New Roman" w:hAnsi="Times New Roman" w:cs="Times New Roman"/>
          <w:sz w:val="24"/>
          <w:szCs w:val="24"/>
        </w:rPr>
        <w:t xml:space="preserve">, with a second by </w:t>
      </w:r>
      <w:r>
        <w:rPr>
          <w:rFonts w:ascii="Times New Roman" w:hAnsi="Times New Roman" w:cs="Times New Roman"/>
          <w:sz w:val="24"/>
          <w:szCs w:val="24"/>
        </w:rPr>
        <w:t>Beuthien</w:t>
      </w:r>
      <w:r>
        <w:rPr>
          <w:rFonts w:ascii="Times New Roman" w:hAnsi="Times New Roman" w:cs="Times New Roman"/>
          <w:sz w:val="24"/>
          <w:szCs w:val="24"/>
        </w:rPr>
        <w:t xml:space="preserve">. Roll Call:  Schanze- Aye, Brix- Aye, Fischer- Aye, Beuthien- aye. Mayor Crosthwaite signed the resolution. </w:t>
      </w:r>
    </w:p>
    <w:p w14:paraId="2078499B" w14:textId="77777777" w:rsidR="00A525DA" w:rsidRDefault="00A525DA" w:rsidP="00A525DA">
      <w:pPr>
        <w:pStyle w:val="NoSpacing"/>
        <w:rPr>
          <w:rFonts w:ascii="Times New Roman" w:hAnsi="Times New Roman" w:cs="Times New Roman"/>
          <w:sz w:val="24"/>
          <w:szCs w:val="24"/>
        </w:rPr>
      </w:pPr>
    </w:p>
    <w:p w14:paraId="52539A4F" w14:textId="77777777" w:rsidR="0014007D" w:rsidRDefault="001D27ED" w:rsidP="003B7B94">
      <w:pPr>
        <w:pStyle w:val="NoSpacing"/>
        <w:rPr>
          <w:rFonts w:ascii="Times New Roman" w:hAnsi="Times New Roman" w:cs="Times New Roman"/>
          <w:sz w:val="24"/>
          <w:szCs w:val="24"/>
        </w:rPr>
      </w:pPr>
      <w:r>
        <w:rPr>
          <w:rFonts w:ascii="Times New Roman" w:hAnsi="Times New Roman" w:cs="Times New Roman"/>
          <w:sz w:val="24"/>
          <w:szCs w:val="24"/>
        </w:rPr>
        <w:t xml:space="preserve">Reports: </w:t>
      </w:r>
      <w:r w:rsidR="00A525DA">
        <w:rPr>
          <w:rFonts w:ascii="Times New Roman" w:hAnsi="Times New Roman" w:cs="Times New Roman"/>
          <w:sz w:val="24"/>
          <w:szCs w:val="24"/>
        </w:rPr>
        <w:t xml:space="preserve">The vendor for the water treatment chemicals will be switched to save approximately $1,400.00 per year. The City </w:t>
      </w:r>
      <w:r w:rsidR="0014007D">
        <w:rPr>
          <w:rFonts w:ascii="Times New Roman" w:hAnsi="Times New Roman" w:cs="Times New Roman"/>
          <w:sz w:val="24"/>
          <w:szCs w:val="24"/>
        </w:rPr>
        <w:t>is</w:t>
      </w:r>
      <w:r w:rsidR="00A525DA">
        <w:rPr>
          <w:rFonts w:ascii="Times New Roman" w:hAnsi="Times New Roman" w:cs="Times New Roman"/>
          <w:sz w:val="24"/>
          <w:szCs w:val="24"/>
        </w:rPr>
        <w:t xml:space="preserve"> applying for up to $25,000.00 with RCTP grant</w:t>
      </w:r>
      <w:r w:rsidR="0014007D">
        <w:rPr>
          <w:rFonts w:ascii="Times New Roman" w:hAnsi="Times New Roman" w:cs="Times New Roman"/>
          <w:sz w:val="24"/>
          <w:szCs w:val="24"/>
        </w:rPr>
        <w:t xml:space="preserve"> </w:t>
      </w:r>
      <w:r w:rsidR="00A525DA">
        <w:rPr>
          <w:rFonts w:ascii="Times New Roman" w:hAnsi="Times New Roman" w:cs="Times New Roman"/>
          <w:sz w:val="24"/>
          <w:szCs w:val="24"/>
        </w:rPr>
        <w:t xml:space="preserve">and has completed the requirements for the SWAP </w:t>
      </w:r>
      <w:r w:rsidR="0014007D">
        <w:rPr>
          <w:rFonts w:ascii="Times New Roman" w:hAnsi="Times New Roman" w:cs="Times New Roman"/>
          <w:sz w:val="24"/>
          <w:szCs w:val="24"/>
        </w:rPr>
        <w:t>g</w:t>
      </w:r>
      <w:r w:rsidR="00A525DA">
        <w:rPr>
          <w:rFonts w:ascii="Times New Roman" w:hAnsi="Times New Roman" w:cs="Times New Roman"/>
          <w:sz w:val="24"/>
          <w:szCs w:val="24"/>
        </w:rPr>
        <w:t xml:space="preserve">rant which </w:t>
      </w:r>
      <w:r w:rsidR="0014007D">
        <w:rPr>
          <w:rFonts w:ascii="Times New Roman" w:hAnsi="Times New Roman" w:cs="Times New Roman"/>
          <w:sz w:val="24"/>
          <w:szCs w:val="24"/>
        </w:rPr>
        <w:t>awarded</w:t>
      </w:r>
      <w:r w:rsidR="00A525DA">
        <w:rPr>
          <w:rFonts w:ascii="Times New Roman" w:hAnsi="Times New Roman" w:cs="Times New Roman"/>
          <w:sz w:val="24"/>
          <w:szCs w:val="24"/>
        </w:rPr>
        <w:t xml:space="preserve"> $10,000.00 towards the recycling program.</w:t>
      </w:r>
      <w:r w:rsidR="0014007D">
        <w:rPr>
          <w:rFonts w:ascii="Times New Roman" w:hAnsi="Times New Roman" w:cs="Times New Roman"/>
          <w:sz w:val="24"/>
          <w:szCs w:val="24"/>
        </w:rPr>
        <w:t xml:space="preserve"> Two homes that were vacant for several months have been sold. </w:t>
      </w:r>
    </w:p>
    <w:p w14:paraId="67F3D930" w14:textId="6B7165DF" w:rsidR="003B7B94" w:rsidRDefault="0014007D" w:rsidP="003B7B94">
      <w:pPr>
        <w:pStyle w:val="NoSpacing"/>
        <w:rPr>
          <w:rFonts w:ascii="Times New Roman" w:hAnsi="Times New Roman" w:cs="Times New Roman"/>
          <w:sz w:val="24"/>
          <w:szCs w:val="24"/>
        </w:rPr>
      </w:pPr>
      <w:r>
        <w:rPr>
          <w:rFonts w:ascii="Times New Roman" w:hAnsi="Times New Roman" w:cs="Times New Roman"/>
          <w:sz w:val="24"/>
          <w:szCs w:val="24"/>
        </w:rPr>
        <w:t xml:space="preserve">Nuisances: properties with junk and junk vehicles in violation of City Code Chapter 51 will be sent a notice to abate providing 60 days to complete the abatement. As a general reminder, junk and junk vehicles should be removed from the property or stored in an enclosed structure.  </w:t>
      </w:r>
      <w:r w:rsidR="00A525DA">
        <w:rPr>
          <w:rFonts w:ascii="Times New Roman" w:hAnsi="Times New Roman" w:cs="Times New Roman"/>
          <w:sz w:val="24"/>
          <w:szCs w:val="24"/>
        </w:rPr>
        <w:t xml:space="preserve"> </w:t>
      </w:r>
    </w:p>
    <w:p w14:paraId="0B2ED304" w14:textId="77777777" w:rsidR="001D27ED" w:rsidRDefault="001D27ED" w:rsidP="007E0FFD">
      <w:pPr>
        <w:pStyle w:val="NoSpacing"/>
        <w:rPr>
          <w:rFonts w:ascii="Times New Roman" w:hAnsi="Times New Roman" w:cs="Times New Roman"/>
          <w:sz w:val="24"/>
          <w:szCs w:val="24"/>
        </w:rPr>
      </w:pPr>
    </w:p>
    <w:p w14:paraId="6AAFEDC2" w14:textId="17D2D0A2" w:rsidR="00323EE5" w:rsidRDefault="00D633B2"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A525DA">
        <w:rPr>
          <w:rFonts w:ascii="Times New Roman" w:hAnsi="Times New Roman" w:cs="Times New Roman"/>
          <w:sz w:val="24"/>
          <w:szCs w:val="24"/>
        </w:rPr>
        <w:t>Fischer</w:t>
      </w:r>
      <w:r>
        <w:rPr>
          <w:rFonts w:ascii="Times New Roman" w:hAnsi="Times New Roman" w:cs="Times New Roman"/>
          <w:sz w:val="24"/>
          <w:szCs w:val="24"/>
        </w:rPr>
        <w:t xml:space="preserve">, second by </w:t>
      </w:r>
      <w:r w:rsidR="00A525DA">
        <w:rPr>
          <w:rFonts w:ascii="Times New Roman" w:hAnsi="Times New Roman" w:cs="Times New Roman"/>
          <w:sz w:val="24"/>
          <w:szCs w:val="24"/>
        </w:rPr>
        <w:t>Schanze</w:t>
      </w:r>
      <w:r>
        <w:rPr>
          <w:rFonts w:ascii="Times New Roman" w:hAnsi="Times New Roman" w:cs="Times New Roman"/>
          <w:sz w:val="24"/>
          <w:szCs w:val="24"/>
        </w:rPr>
        <w:t xml:space="preserve"> to adjourn at </w:t>
      </w:r>
      <w:r w:rsidR="00CC358F">
        <w:rPr>
          <w:rFonts w:ascii="Times New Roman" w:hAnsi="Times New Roman" w:cs="Times New Roman"/>
          <w:sz w:val="24"/>
          <w:szCs w:val="24"/>
        </w:rPr>
        <w:t>8:</w:t>
      </w:r>
      <w:r w:rsidR="00A525DA">
        <w:rPr>
          <w:rFonts w:ascii="Times New Roman" w:hAnsi="Times New Roman" w:cs="Times New Roman"/>
          <w:sz w:val="24"/>
          <w:szCs w:val="24"/>
        </w:rPr>
        <w:t>20</w:t>
      </w:r>
      <w:r w:rsidR="002A13D6">
        <w:rPr>
          <w:rFonts w:ascii="Times New Roman" w:hAnsi="Times New Roman" w:cs="Times New Roman"/>
          <w:sz w:val="24"/>
          <w:szCs w:val="24"/>
        </w:rPr>
        <w:t xml:space="preserve"> </w:t>
      </w:r>
      <w:r>
        <w:rPr>
          <w:rFonts w:ascii="Times New Roman" w:hAnsi="Times New Roman" w:cs="Times New Roman"/>
          <w:sz w:val="24"/>
          <w:szCs w:val="24"/>
        </w:rPr>
        <w:t xml:space="preserve">p.m. Ayes; All. </w:t>
      </w:r>
    </w:p>
    <w:p w14:paraId="0D9A993E" w14:textId="77777777" w:rsidR="00A525DA" w:rsidRDefault="00A525DA" w:rsidP="007E0FFD">
      <w:pPr>
        <w:pStyle w:val="NoSpacing"/>
        <w:rPr>
          <w:rFonts w:ascii="Times New Roman" w:hAnsi="Times New Roman" w:cs="Times New Roman"/>
          <w:sz w:val="24"/>
          <w:szCs w:val="24"/>
        </w:rPr>
      </w:pPr>
    </w:p>
    <w:p w14:paraId="7ECBD532" w14:textId="540FB9C9"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A525DA">
        <w:rPr>
          <w:rFonts w:ascii="Times New Roman" w:hAnsi="Times New Roman" w:cs="Times New Roman"/>
          <w:sz w:val="24"/>
          <w:szCs w:val="24"/>
        </w:rPr>
        <w:t>March 9</w:t>
      </w:r>
      <w:r w:rsidR="00A525DA" w:rsidRPr="00A525DA">
        <w:rPr>
          <w:rFonts w:ascii="Times New Roman" w:hAnsi="Times New Roman" w:cs="Times New Roman"/>
          <w:sz w:val="24"/>
          <w:szCs w:val="24"/>
          <w:vertAlign w:val="superscript"/>
        </w:rPr>
        <w:t>th</w:t>
      </w:r>
      <w:r w:rsidR="00A525DA">
        <w:rPr>
          <w:rFonts w:ascii="Times New Roman" w:hAnsi="Times New Roman" w:cs="Times New Roman"/>
          <w:sz w:val="24"/>
          <w:szCs w:val="24"/>
        </w:rPr>
        <w:t>, 2020</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9" w14:textId="13260D91"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77E5" w14:textId="77777777" w:rsidR="00524E72" w:rsidRDefault="00524E72" w:rsidP="00CD6035">
      <w:pPr>
        <w:spacing w:after="0" w:line="240" w:lineRule="auto"/>
      </w:pPr>
      <w:r>
        <w:separator/>
      </w:r>
    </w:p>
  </w:endnote>
  <w:endnote w:type="continuationSeparator" w:id="0">
    <w:p w14:paraId="3B922219" w14:textId="77777777" w:rsidR="00524E72" w:rsidRDefault="00524E72"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2550C2EC" w:rsidR="0061042D" w:rsidRDefault="0061042D">
            <w:pPr>
              <w:pStyle w:val="Footer"/>
              <w:jc w:val="right"/>
            </w:pPr>
            <w:r>
              <w:t>(</w:t>
            </w:r>
            <w:r w:rsidR="009A27D7">
              <w:t>02/10</w:t>
            </w:r>
            <w:r w:rsidR="00597CEE">
              <w:t>/2020</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1EB8" w14:textId="77777777" w:rsidR="00524E72" w:rsidRDefault="00524E72" w:rsidP="00CD6035">
      <w:pPr>
        <w:spacing w:after="0" w:line="240" w:lineRule="auto"/>
      </w:pPr>
      <w:r>
        <w:separator/>
      </w:r>
    </w:p>
  </w:footnote>
  <w:footnote w:type="continuationSeparator" w:id="0">
    <w:p w14:paraId="30457B11" w14:textId="77777777" w:rsidR="00524E72" w:rsidRDefault="00524E72"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1627"/>
    <w:rsid w:val="00003589"/>
    <w:rsid w:val="00003808"/>
    <w:rsid w:val="00004A48"/>
    <w:rsid w:val="000057B2"/>
    <w:rsid w:val="000057F4"/>
    <w:rsid w:val="0000700E"/>
    <w:rsid w:val="00015402"/>
    <w:rsid w:val="00016B95"/>
    <w:rsid w:val="000171E4"/>
    <w:rsid w:val="00020D18"/>
    <w:rsid w:val="000212DA"/>
    <w:rsid w:val="00021955"/>
    <w:rsid w:val="00023E73"/>
    <w:rsid w:val="00035F2A"/>
    <w:rsid w:val="00036244"/>
    <w:rsid w:val="00036657"/>
    <w:rsid w:val="000373B9"/>
    <w:rsid w:val="00037911"/>
    <w:rsid w:val="00040C7B"/>
    <w:rsid w:val="00041F67"/>
    <w:rsid w:val="00042B99"/>
    <w:rsid w:val="00043D32"/>
    <w:rsid w:val="00044036"/>
    <w:rsid w:val="00044297"/>
    <w:rsid w:val="00047B9F"/>
    <w:rsid w:val="00051485"/>
    <w:rsid w:val="000563B3"/>
    <w:rsid w:val="00057FA8"/>
    <w:rsid w:val="0006213B"/>
    <w:rsid w:val="00063C74"/>
    <w:rsid w:val="00064269"/>
    <w:rsid w:val="000651DA"/>
    <w:rsid w:val="000660BB"/>
    <w:rsid w:val="0006668A"/>
    <w:rsid w:val="0006694F"/>
    <w:rsid w:val="00067D76"/>
    <w:rsid w:val="000745A9"/>
    <w:rsid w:val="000757EC"/>
    <w:rsid w:val="00082EBA"/>
    <w:rsid w:val="00084C42"/>
    <w:rsid w:val="00086586"/>
    <w:rsid w:val="00087F43"/>
    <w:rsid w:val="00092C13"/>
    <w:rsid w:val="000930FA"/>
    <w:rsid w:val="000A0334"/>
    <w:rsid w:val="000A189E"/>
    <w:rsid w:val="000A2FF6"/>
    <w:rsid w:val="000A3342"/>
    <w:rsid w:val="000A79D2"/>
    <w:rsid w:val="000B315D"/>
    <w:rsid w:val="000B4151"/>
    <w:rsid w:val="000B5FBA"/>
    <w:rsid w:val="000B6AF5"/>
    <w:rsid w:val="000B7552"/>
    <w:rsid w:val="000B7CAC"/>
    <w:rsid w:val="000C0CDF"/>
    <w:rsid w:val="000C1632"/>
    <w:rsid w:val="000C1E30"/>
    <w:rsid w:val="000C4EF1"/>
    <w:rsid w:val="000C54F2"/>
    <w:rsid w:val="000C597F"/>
    <w:rsid w:val="000C6122"/>
    <w:rsid w:val="000C62C3"/>
    <w:rsid w:val="000C7171"/>
    <w:rsid w:val="000C7B3C"/>
    <w:rsid w:val="000D0BE6"/>
    <w:rsid w:val="000D12D9"/>
    <w:rsid w:val="000D382C"/>
    <w:rsid w:val="000D4F3F"/>
    <w:rsid w:val="000D5803"/>
    <w:rsid w:val="000E0741"/>
    <w:rsid w:val="000E2420"/>
    <w:rsid w:val="000E52D0"/>
    <w:rsid w:val="000E6DFE"/>
    <w:rsid w:val="000E6EDA"/>
    <w:rsid w:val="000F2F51"/>
    <w:rsid w:val="000F7DFB"/>
    <w:rsid w:val="00100FF4"/>
    <w:rsid w:val="0010721B"/>
    <w:rsid w:val="001107A5"/>
    <w:rsid w:val="00111F97"/>
    <w:rsid w:val="0011213A"/>
    <w:rsid w:val="00112543"/>
    <w:rsid w:val="00115242"/>
    <w:rsid w:val="0012064C"/>
    <w:rsid w:val="001232D1"/>
    <w:rsid w:val="00123DA9"/>
    <w:rsid w:val="00124CC0"/>
    <w:rsid w:val="0013034B"/>
    <w:rsid w:val="00131D98"/>
    <w:rsid w:val="001323C7"/>
    <w:rsid w:val="0014007D"/>
    <w:rsid w:val="00141449"/>
    <w:rsid w:val="001442D5"/>
    <w:rsid w:val="001456E0"/>
    <w:rsid w:val="00146A2C"/>
    <w:rsid w:val="00147626"/>
    <w:rsid w:val="001478AB"/>
    <w:rsid w:val="0015011B"/>
    <w:rsid w:val="00150894"/>
    <w:rsid w:val="00153D18"/>
    <w:rsid w:val="00154810"/>
    <w:rsid w:val="00155688"/>
    <w:rsid w:val="0015598C"/>
    <w:rsid w:val="00155A01"/>
    <w:rsid w:val="001560AD"/>
    <w:rsid w:val="00161D83"/>
    <w:rsid w:val="00162BA0"/>
    <w:rsid w:val="001654D9"/>
    <w:rsid w:val="001674D2"/>
    <w:rsid w:val="00171969"/>
    <w:rsid w:val="00177439"/>
    <w:rsid w:val="001774B8"/>
    <w:rsid w:val="00180ADE"/>
    <w:rsid w:val="001819AD"/>
    <w:rsid w:val="00186A38"/>
    <w:rsid w:val="00186F0D"/>
    <w:rsid w:val="00190289"/>
    <w:rsid w:val="00190CFE"/>
    <w:rsid w:val="001914C3"/>
    <w:rsid w:val="0019282A"/>
    <w:rsid w:val="00194387"/>
    <w:rsid w:val="00197611"/>
    <w:rsid w:val="001A1714"/>
    <w:rsid w:val="001A7A6E"/>
    <w:rsid w:val="001B08B4"/>
    <w:rsid w:val="001B1CBE"/>
    <w:rsid w:val="001B2DDA"/>
    <w:rsid w:val="001B2E86"/>
    <w:rsid w:val="001B455C"/>
    <w:rsid w:val="001B647E"/>
    <w:rsid w:val="001C1380"/>
    <w:rsid w:val="001C3A94"/>
    <w:rsid w:val="001C3B39"/>
    <w:rsid w:val="001C40AF"/>
    <w:rsid w:val="001C4D88"/>
    <w:rsid w:val="001C585F"/>
    <w:rsid w:val="001C63AA"/>
    <w:rsid w:val="001D276C"/>
    <w:rsid w:val="001D27ED"/>
    <w:rsid w:val="001D43A5"/>
    <w:rsid w:val="001D759B"/>
    <w:rsid w:val="001D7676"/>
    <w:rsid w:val="001E0E53"/>
    <w:rsid w:val="001E43BB"/>
    <w:rsid w:val="001E616A"/>
    <w:rsid w:val="001E66D7"/>
    <w:rsid w:val="001E789F"/>
    <w:rsid w:val="001E7A66"/>
    <w:rsid w:val="001F0C52"/>
    <w:rsid w:val="001F19B8"/>
    <w:rsid w:val="001F2101"/>
    <w:rsid w:val="001F4D91"/>
    <w:rsid w:val="00201561"/>
    <w:rsid w:val="00203080"/>
    <w:rsid w:val="00203949"/>
    <w:rsid w:val="00204E67"/>
    <w:rsid w:val="00210CA2"/>
    <w:rsid w:val="002111EC"/>
    <w:rsid w:val="002115A2"/>
    <w:rsid w:val="00215145"/>
    <w:rsid w:val="00220F19"/>
    <w:rsid w:val="00222BF7"/>
    <w:rsid w:val="00223B1D"/>
    <w:rsid w:val="002241BA"/>
    <w:rsid w:val="002263DA"/>
    <w:rsid w:val="00227D17"/>
    <w:rsid w:val="00232500"/>
    <w:rsid w:val="002336BD"/>
    <w:rsid w:val="002339C0"/>
    <w:rsid w:val="0023549D"/>
    <w:rsid w:val="00235925"/>
    <w:rsid w:val="0023712F"/>
    <w:rsid w:val="002416C1"/>
    <w:rsid w:val="0024312E"/>
    <w:rsid w:val="00246AB1"/>
    <w:rsid w:val="0024756F"/>
    <w:rsid w:val="002507A2"/>
    <w:rsid w:val="002511AA"/>
    <w:rsid w:val="0025306A"/>
    <w:rsid w:val="00254450"/>
    <w:rsid w:val="002550AD"/>
    <w:rsid w:val="00262DC7"/>
    <w:rsid w:val="00263064"/>
    <w:rsid w:val="00263AC3"/>
    <w:rsid w:val="0026425E"/>
    <w:rsid w:val="002653F7"/>
    <w:rsid w:val="002673F3"/>
    <w:rsid w:val="00275392"/>
    <w:rsid w:val="002757B6"/>
    <w:rsid w:val="00275B74"/>
    <w:rsid w:val="00275D6B"/>
    <w:rsid w:val="00280DE4"/>
    <w:rsid w:val="00282625"/>
    <w:rsid w:val="00282E81"/>
    <w:rsid w:val="00284805"/>
    <w:rsid w:val="00285746"/>
    <w:rsid w:val="00290E7C"/>
    <w:rsid w:val="002933FE"/>
    <w:rsid w:val="002944EA"/>
    <w:rsid w:val="002958B2"/>
    <w:rsid w:val="00296EDB"/>
    <w:rsid w:val="002A13D6"/>
    <w:rsid w:val="002A2BDC"/>
    <w:rsid w:val="002A4A30"/>
    <w:rsid w:val="002A68B3"/>
    <w:rsid w:val="002B3C67"/>
    <w:rsid w:val="002B3FBC"/>
    <w:rsid w:val="002C00E8"/>
    <w:rsid w:val="002C1991"/>
    <w:rsid w:val="002C58B2"/>
    <w:rsid w:val="002C7D8B"/>
    <w:rsid w:val="002D4DC1"/>
    <w:rsid w:val="002E21FD"/>
    <w:rsid w:val="002E2C80"/>
    <w:rsid w:val="002E6679"/>
    <w:rsid w:val="002E7414"/>
    <w:rsid w:val="002F0BCA"/>
    <w:rsid w:val="002F1C87"/>
    <w:rsid w:val="002F3B11"/>
    <w:rsid w:val="002F4ED4"/>
    <w:rsid w:val="00303351"/>
    <w:rsid w:val="0030723C"/>
    <w:rsid w:val="00316111"/>
    <w:rsid w:val="00317080"/>
    <w:rsid w:val="00321F2B"/>
    <w:rsid w:val="003226B9"/>
    <w:rsid w:val="00322A9F"/>
    <w:rsid w:val="00323EE5"/>
    <w:rsid w:val="00323F4D"/>
    <w:rsid w:val="0032421C"/>
    <w:rsid w:val="00324450"/>
    <w:rsid w:val="00330B97"/>
    <w:rsid w:val="003316DE"/>
    <w:rsid w:val="003378FD"/>
    <w:rsid w:val="00341986"/>
    <w:rsid w:val="003510CD"/>
    <w:rsid w:val="003518D5"/>
    <w:rsid w:val="00351D65"/>
    <w:rsid w:val="00357F38"/>
    <w:rsid w:val="0036105A"/>
    <w:rsid w:val="00361167"/>
    <w:rsid w:val="00361886"/>
    <w:rsid w:val="00363BEA"/>
    <w:rsid w:val="00365560"/>
    <w:rsid w:val="00365D9B"/>
    <w:rsid w:val="00370B45"/>
    <w:rsid w:val="00373A21"/>
    <w:rsid w:val="00374728"/>
    <w:rsid w:val="00380F55"/>
    <w:rsid w:val="0038497D"/>
    <w:rsid w:val="00396FAB"/>
    <w:rsid w:val="003A20AC"/>
    <w:rsid w:val="003A3E6A"/>
    <w:rsid w:val="003A4E60"/>
    <w:rsid w:val="003A72B7"/>
    <w:rsid w:val="003B0705"/>
    <w:rsid w:val="003B4FE7"/>
    <w:rsid w:val="003B6493"/>
    <w:rsid w:val="003B6907"/>
    <w:rsid w:val="003B6AA3"/>
    <w:rsid w:val="003B7B94"/>
    <w:rsid w:val="003B7C19"/>
    <w:rsid w:val="003C0399"/>
    <w:rsid w:val="003C1E46"/>
    <w:rsid w:val="003C206D"/>
    <w:rsid w:val="003C6382"/>
    <w:rsid w:val="003C74AC"/>
    <w:rsid w:val="003D0F07"/>
    <w:rsid w:val="003D20BF"/>
    <w:rsid w:val="003D4178"/>
    <w:rsid w:val="003D7786"/>
    <w:rsid w:val="003E1DA8"/>
    <w:rsid w:val="003E23F3"/>
    <w:rsid w:val="003E6253"/>
    <w:rsid w:val="003E72BC"/>
    <w:rsid w:val="003F2637"/>
    <w:rsid w:val="003F4545"/>
    <w:rsid w:val="003F5698"/>
    <w:rsid w:val="0040032D"/>
    <w:rsid w:val="00400A7A"/>
    <w:rsid w:val="00401D22"/>
    <w:rsid w:val="00403BA1"/>
    <w:rsid w:val="0041337D"/>
    <w:rsid w:val="004134C5"/>
    <w:rsid w:val="00413501"/>
    <w:rsid w:val="00414AA0"/>
    <w:rsid w:val="00421487"/>
    <w:rsid w:val="004215F4"/>
    <w:rsid w:val="00423C9C"/>
    <w:rsid w:val="0042555E"/>
    <w:rsid w:val="00426812"/>
    <w:rsid w:val="00430A90"/>
    <w:rsid w:val="004331AB"/>
    <w:rsid w:val="004333D9"/>
    <w:rsid w:val="004339B2"/>
    <w:rsid w:val="004367AA"/>
    <w:rsid w:val="00442B1D"/>
    <w:rsid w:val="00443823"/>
    <w:rsid w:val="00443E01"/>
    <w:rsid w:val="00445F11"/>
    <w:rsid w:val="00447811"/>
    <w:rsid w:val="00447DE2"/>
    <w:rsid w:val="00457CF7"/>
    <w:rsid w:val="00462456"/>
    <w:rsid w:val="004648DE"/>
    <w:rsid w:val="00465C24"/>
    <w:rsid w:val="00466694"/>
    <w:rsid w:val="00472E91"/>
    <w:rsid w:val="00473F65"/>
    <w:rsid w:val="004745AC"/>
    <w:rsid w:val="004750AC"/>
    <w:rsid w:val="00475C18"/>
    <w:rsid w:val="00476BF1"/>
    <w:rsid w:val="00482B02"/>
    <w:rsid w:val="004859F4"/>
    <w:rsid w:val="0049108F"/>
    <w:rsid w:val="00495266"/>
    <w:rsid w:val="0049578D"/>
    <w:rsid w:val="0049605B"/>
    <w:rsid w:val="00496BA0"/>
    <w:rsid w:val="00497CFB"/>
    <w:rsid w:val="004A1600"/>
    <w:rsid w:val="004A2A83"/>
    <w:rsid w:val="004A66D6"/>
    <w:rsid w:val="004A69B2"/>
    <w:rsid w:val="004A6E44"/>
    <w:rsid w:val="004B1526"/>
    <w:rsid w:val="004B3AA6"/>
    <w:rsid w:val="004C1AEC"/>
    <w:rsid w:val="004C6524"/>
    <w:rsid w:val="004C73EC"/>
    <w:rsid w:val="004D10C4"/>
    <w:rsid w:val="004D2D15"/>
    <w:rsid w:val="004D353C"/>
    <w:rsid w:val="004D52C0"/>
    <w:rsid w:val="004D5671"/>
    <w:rsid w:val="004D590E"/>
    <w:rsid w:val="004E3EC2"/>
    <w:rsid w:val="004E6A44"/>
    <w:rsid w:val="004F33A7"/>
    <w:rsid w:val="004F4803"/>
    <w:rsid w:val="004F6E38"/>
    <w:rsid w:val="00500125"/>
    <w:rsid w:val="00501D22"/>
    <w:rsid w:val="00505538"/>
    <w:rsid w:val="005077E4"/>
    <w:rsid w:val="005123AB"/>
    <w:rsid w:val="0051254D"/>
    <w:rsid w:val="005159BF"/>
    <w:rsid w:val="00517A11"/>
    <w:rsid w:val="005208AC"/>
    <w:rsid w:val="00520C9E"/>
    <w:rsid w:val="00523204"/>
    <w:rsid w:val="00524E72"/>
    <w:rsid w:val="00526EB4"/>
    <w:rsid w:val="00526EC3"/>
    <w:rsid w:val="00527F2B"/>
    <w:rsid w:val="005305B5"/>
    <w:rsid w:val="00530D38"/>
    <w:rsid w:val="00532766"/>
    <w:rsid w:val="005335FA"/>
    <w:rsid w:val="00534848"/>
    <w:rsid w:val="00534A3D"/>
    <w:rsid w:val="00535F62"/>
    <w:rsid w:val="0053625B"/>
    <w:rsid w:val="00537705"/>
    <w:rsid w:val="00541CBE"/>
    <w:rsid w:val="00541F2D"/>
    <w:rsid w:val="005421B0"/>
    <w:rsid w:val="00542790"/>
    <w:rsid w:val="005432A3"/>
    <w:rsid w:val="00550C3B"/>
    <w:rsid w:val="00554D9E"/>
    <w:rsid w:val="005552C2"/>
    <w:rsid w:val="00556A1D"/>
    <w:rsid w:val="00556ADB"/>
    <w:rsid w:val="005645A5"/>
    <w:rsid w:val="005659D8"/>
    <w:rsid w:val="00567ABC"/>
    <w:rsid w:val="0057092D"/>
    <w:rsid w:val="00570CC6"/>
    <w:rsid w:val="00572E48"/>
    <w:rsid w:val="00573A23"/>
    <w:rsid w:val="00574027"/>
    <w:rsid w:val="005921EB"/>
    <w:rsid w:val="00596DEF"/>
    <w:rsid w:val="00597CEE"/>
    <w:rsid w:val="005A049E"/>
    <w:rsid w:val="005A1645"/>
    <w:rsid w:val="005A45AA"/>
    <w:rsid w:val="005A4B30"/>
    <w:rsid w:val="005A6C7D"/>
    <w:rsid w:val="005A7832"/>
    <w:rsid w:val="005B1676"/>
    <w:rsid w:val="005B2BE1"/>
    <w:rsid w:val="005B30C5"/>
    <w:rsid w:val="005B548B"/>
    <w:rsid w:val="005B6DCE"/>
    <w:rsid w:val="005B7B1D"/>
    <w:rsid w:val="005B7F42"/>
    <w:rsid w:val="005C147C"/>
    <w:rsid w:val="005C1EF9"/>
    <w:rsid w:val="005C630B"/>
    <w:rsid w:val="005D06B1"/>
    <w:rsid w:val="005D34D8"/>
    <w:rsid w:val="005D3C2A"/>
    <w:rsid w:val="005D3DD0"/>
    <w:rsid w:val="005D45B7"/>
    <w:rsid w:val="005D7552"/>
    <w:rsid w:val="005D7F73"/>
    <w:rsid w:val="005E034A"/>
    <w:rsid w:val="005E5A1E"/>
    <w:rsid w:val="005F4167"/>
    <w:rsid w:val="005F5C06"/>
    <w:rsid w:val="005F5DC2"/>
    <w:rsid w:val="005F6EA3"/>
    <w:rsid w:val="006008C1"/>
    <w:rsid w:val="00605B36"/>
    <w:rsid w:val="0061042D"/>
    <w:rsid w:val="006114E8"/>
    <w:rsid w:val="00611D44"/>
    <w:rsid w:val="006174BB"/>
    <w:rsid w:val="0061794F"/>
    <w:rsid w:val="00621385"/>
    <w:rsid w:val="006216C2"/>
    <w:rsid w:val="00621754"/>
    <w:rsid w:val="00622AF3"/>
    <w:rsid w:val="00623BB7"/>
    <w:rsid w:val="006309E9"/>
    <w:rsid w:val="00632199"/>
    <w:rsid w:val="00633FA9"/>
    <w:rsid w:val="0063732D"/>
    <w:rsid w:val="00637608"/>
    <w:rsid w:val="006409DE"/>
    <w:rsid w:val="00646431"/>
    <w:rsid w:val="0064725D"/>
    <w:rsid w:val="00647323"/>
    <w:rsid w:val="006521C9"/>
    <w:rsid w:val="00653434"/>
    <w:rsid w:val="00653DA9"/>
    <w:rsid w:val="00656A3A"/>
    <w:rsid w:val="00656D8C"/>
    <w:rsid w:val="006570CE"/>
    <w:rsid w:val="00657A9A"/>
    <w:rsid w:val="0066028E"/>
    <w:rsid w:val="006635E2"/>
    <w:rsid w:val="00664E45"/>
    <w:rsid w:val="006715FD"/>
    <w:rsid w:val="00674A27"/>
    <w:rsid w:val="00681026"/>
    <w:rsid w:val="00683E17"/>
    <w:rsid w:val="00683F64"/>
    <w:rsid w:val="006860BB"/>
    <w:rsid w:val="00690D9A"/>
    <w:rsid w:val="00692859"/>
    <w:rsid w:val="00692C4A"/>
    <w:rsid w:val="006A611B"/>
    <w:rsid w:val="006A6971"/>
    <w:rsid w:val="006A6E7F"/>
    <w:rsid w:val="006B1B50"/>
    <w:rsid w:val="006B3DE9"/>
    <w:rsid w:val="006B4C3E"/>
    <w:rsid w:val="006B74CC"/>
    <w:rsid w:val="006C3F2E"/>
    <w:rsid w:val="006C6318"/>
    <w:rsid w:val="006C79E6"/>
    <w:rsid w:val="006D2DF0"/>
    <w:rsid w:val="006D4F44"/>
    <w:rsid w:val="006E0087"/>
    <w:rsid w:val="006E1968"/>
    <w:rsid w:val="006E2530"/>
    <w:rsid w:val="006E2840"/>
    <w:rsid w:val="006F0203"/>
    <w:rsid w:val="006F07AF"/>
    <w:rsid w:val="006F2A57"/>
    <w:rsid w:val="006F2FFC"/>
    <w:rsid w:val="00700FBE"/>
    <w:rsid w:val="007026E3"/>
    <w:rsid w:val="00702E4E"/>
    <w:rsid w:val="00703659"/>
    <w:rsid w:val="00705CE3"/>
    <w:rsid w:val="007060CD"/>
    <w:rsid w:val="0070618D"/>
    <w:rsid w:val="00706AD5"/>
    <w:rsid w:val="0070702A"/>
    <w:rsid w:val="00710B7E"/>
    <w:rsid w:val="007127F9"/>
    <w:rsid w:val="00714B64"/>
    <w:rsid w:val="00714EF8"/>
    <w:rsid w:val="007169E0"/>
    <w:rsid w:val="007202BD"/>
    <w:rsid w:val="00721FF8"/>
    <w:rsid w:val="00724D80"/>
    <w:rsid w:val="00725A79"/>
    <w:rsid w:val="00727FA1"/>
    <w:rsid w:val="0073283A"/>
    <w:rsid w:val="00733A4C"/>
    <w:rsid w:val="007416BD"/>
    <w:rsid w:val="00741AC5"/>
    <w:rsid w:val="007422D7"/>
    <w:rsid w:val="0074412B"/>
    <w:rsid w:val="00744B0A"/>
    <w:rsid w:val="007464A7"/>
    <w:rsid w:val="00750FE8"/>
    <w:rsid w:val="007531C3"/>
    <w:rsid w:val="00753762"/>
    <w:rsid w:val="00756BA3"/>
    <w:rsid w:val="00757B45"/>
    <w:rsid w:val="00760347"/>
    <w:rsid w:val="007619DF"/>
    <w:rsid w:val="00764FF2"/>
    <w:rsid w:val="00766856"/>
    <w:rsid w:val="007724C5"/>
    <w:rsid w:val="00776179"/>
    <w:rsid w:val="007814DF"/>
    <w:rsid w:val="00782C34"/>
    <w:rsid w:val="00784B01"/>
    <w:rsid w:val="007865F2"/>
    <w:rsid w:val="0079162B"/>
    <w:rsid w:val="00793C5B"/>
    <w:rsid w:val="007944AA"/>
    <w:rsid w:val="007A78E9"/>
    <w:rsid w:val="007B0355"/>
    <w:rsid w:val="007B0FFF"/>
    <w:rsid w:val="007B1493"/>
    <w:rsid w:val="007B290A"/>
    <w:rsid w:val="007B6AF0"/>
    <w:rsid w:val="007B6EC1"/>
    <w:rsid w:val="007B7FB7"/>
    <w:rsid w:val="007C05AE"/>
    <w:rsid w:val="007C3253"/>
    <w:rsid w:val="007C3344"/>
    <w:rsid w:val="007C3E62"/>
    <w:rsid w:val="007C45D4"/>
    <w:rsid w:val="007C5BED"/>
    <w:rsid w:val="007D1B1E"/>
    <w:rsid w:val="007D27EB"/>
    <w:rsid w:val="007D3B2A"/>
    <w:rsid w:val="007D4CA1"/>
    <w:rsid w:val="007E0FFD"/>
    <w:rsid w:val="007E2774"/>
    <w:rsid w:val="007F2728"/>
    <w:rsid w:val="007F5566"/>
    <w:rsid w:val="007F79A7"/>
    <w:rsid w:val="008002F1"/>
    <w:rsid w:val="00801257"/>
    <w:rsid w:val="008024FA"/>
    <w:rsid w:val="0080692F"/>
    <w:rsid w:val="008101F4"/>
    <w:rsid w:val="0081096A"/>
    <w:rsid w:val="00813F4E"/>
    <w:rsid w:val="00815531"/>
    <w:rsid w:val="00816128"/>
    <w:rsid w:val="00820237"/>
    <w:rsid w:val="00820635"/>
    <w:rsid w:val="00824746"/>
    <w:rsid w:val="0082532D"/>
    <w:rsid w:val="008268E0"/>
    <w:rsid w:val="00826E19"/>
    <w:rsid w:val="008304C5"/>
    <w:rsid w:val="008405EC"/>
    <w:rsid w:val="00845EC3"/>
    <w:rsid w:val="00846E72"/>
    <w:rsid w:val="00847B8E"/>
    <w:rsid w:val="00851846"/>
    <w:rsid w:val="00852840"/>
    <w:rsid w:val="008616FC"/>
    <w:rsid w:val="00863456"/>
    <w:rsid w:val="00865653"/>
    <w:rsid w:val="00867898"/>
    <w:rsid w:val="00870268"/>
    <w:rsid w:val="00870FE0"/>
    <w:rsid w:val="0087385C"/>
    <w:rsid w:val="00873C64"/>
    <w:rsid w:val="00874345"/>
    <w:rsid w:val="00875A42"/>
    <w:rsid w:val="00877D27"/>
    <w:rsid w:val="0088035A"/>
    <w:rsid w:val="00880A88"/>
    <w:rsid w:val="00882146"/>
    <w:rsid w:val="00883482"/>
    <w:rsid w:val="008916DF"/>
    <w:rsid w:val="008919A9"/>
    <w:rsid w:val="00892EBC"/>
    <w:rsid w:val="00895B7E"/>
    <w:rsid w:val="00896842"/>
    <w:rsid w:val="00897DCD"/>
    <w:rsid w:val="008A4F73"/>
    <w:rsid w:val="008B0A75"/>
    <w:rsid w:val="008B0ED4"/>
    <w:rsid w:val="008B12DE"/>
    <w:rsid w:val="008B2F6B"/>
    <w:rsid w:val="008B4351"/>
    <w:rsid w:val="008B4CB0"/>
    <w:rsid w:val="008B614E"/>
    <w:rsid w:val="008B6C42"/>
    <w:rsid w:val="008C0CB3"/>
    <w:rsid w:val="008C2E74"/>
    <w:rsid w:val="008C2F5B"/>
    <w:rsid w:val="008D0726"/>
    <w:rsid w:val="008D26B7"/>
    <w:rsid w:val="008D3387"/>
    <w:rsid w:val="008D40EF"/>
    <w:rsid w:val="008D659C"/>
    <w:rsid w:val="008E31DE"/>
    <w:rsid w:val="008E41AF"/>
    <w:rsid w:val="008E6E97"/>
    <w:rsid w:val="008F00B0"/>
    <w:rsid w:val="008F2C93"/>
    <w:rsid w:val="008F3E8C"/>
    <w:rsid w:val="00900CCA"/>
    <w:rsid w:val="00900FA5"/>
    <w:rsid w:val="00903636"/>
    <w:rsid w:val="009067BD"/>
    <w:rsid w:val="00910954"/>
    <w:rsid w:val="00910BD1"/>
    <w:rsid w:val="009110EA"/>
    <w:rsid w:val="00911E6D"/>
    <w:rsid w:val="00913C50"/>
    <w:rsid w:val="00914DF3"/>
    <w:rsid w:val="0091561A"/>
    <w:rsid w:val="00916B5F"/>
    <w:rsid w:val="0091750F"/>
    <w:rsid w:val="009213FC"/>
    <w:rsid w:val="00925E9B"/>
    <w:rsid w:val="0092669D"/>
    <w:rsid w:val="00926990"/>
    <w:rsid w:val="00926B98"/>
    <w:rsid w:val="00926D6E"/>
    <w:rsid w:val="00926F5C"/>
    <w:rsid w:val="0093282C"/>
    <w:rsid w:val="00934355"/>
    <w:rsid w:val="00934ADD"/>
    <w:rsid w:val="009354F7"/>
    <w:rsid w:val="0093593B"/>
    <w:rsid w:val="009377B7"/>
    <w:rsid w:val="00941393"/>
    <w:rsid w:val="009441BA"/>
    <w:rsid w:val="009449D0"/>
    <w:rsid w:val="0095335F"/>
    <w:rsid w:val="009533A7"/>
    <w:rsid w:val="0096085C"/>
    <w:rsid w:val="0096142A"/>
    <w:rsid w:val="009630C7"/>
    <w:rsid w:val="00964743"/>
    <w:rsid w:val="00965EDF"/>
    <w:rsid w:val="009667D3"/>
    <w:rsid w:val="009705C5"/>
    <w:rsid w:val="00971277"/>
    <w:rsid w:val="009726BB"/>
    <w:rsid w:val="00973407"/>
    <w:rsid w:val="00974371"/>
    <w:rsid w:val="009828B3"/>
    <w:rsid w:val="00986C81"/>
    <w:rsid w:val="0099547E"/>
    <w:rsid w:val="00995C28"/>
    <w:rsid w:val="00995E97"/>
    <w:rsid w:val="0099721B"/>
    <w:rsid w:val="009A27D7"/>
    <w:rsid w:val="009A3217"/>
    <w:rsid w:val="009A384C"/>
    <w:rsid w:val="009B7415"/>
    <w:rsid w:val="009B7964"/>
    <w:rsid w:val="009C4226"/>
    <w:rsid w:val="009C6299"/>
    <w:rsid w:val="009C7879"/>
    <w:rsid w:val="009D0F4A"/>
    <w:rsid w:val="009D1038"/>
    <w:rsid w:val="009D45E5"/>
    <w:rsid w:val="009D6759"/>
    <w:rsid w:val="009D6CDD"/>
    <w:rsid w:val="009E002E"/>
    <w:rsid w:val="009E2997"/>
    <w:rsid w:val="009E2C20"/>
    <w:rsid w:val="009E3528"/>
    <w:rsid w:val="009E457C"/>
    <w:rsid w:val="009E4FB7"/>
    <w:rsid w:val="009E69D4"/>
    <w:rsid w:val="009E7D27"/>
    <w:rsid w:val="009F3A98"/>
    <w:rsid w:val="009F48E9"/>
    <w:rsid w:val="009F75AA"/>
    <w:rsid w:val="009F7D05"/>
    <w:rsid w:val="00A02D7A"/>
    <w:rsid w:val="00A03D03"/>
    <w:rsid w:val="00A0420B"/>
    <w:rsid w:val="00A04E3F"/>
    <w:rsid w:val="00A07014"/>
    <w:rsid w:val="00A107CE"/>
    <w:rsid w:val="00A170F2"/>
    <w:rsid w:val="00A17F47"/>
    <w:rsid w:val="00A20494"/>
    <w:rsid w:val="00A21C98"/>
    <w:rsid w:val="00A21E73"/>
    <w:rsid w:val="00A23705"/>
    <w:rsid w:val="00A239A8"/>
    <w:rsid w:val="00A24231"/>
    <w:rsid w:val="00A25193"/>
    <w:rsid w:val="00A25E2D"/>
    <w:rsid w:val="00A31242"/>
    <w:rsid w:val="00A31B91"/>
    <w:rsid w:val="00A31F39"/>
    <w:rsid w:val="00A37670"/>
    <w:rsid w:val="00A40603"/>
    <w:rsid w:val="00A43D24"/>
    <w:rsid w:val="00A4438A"/>
    <w:rsid w:val="00A525DA"/>
    <w:rsid w:val="00A526E2"/>
    <w:rsid w:val="00A532C0"/>
    <w:rsid w:val="00A54F08"/>
    <w:rsid w:val="00A5502E"/>
    <w:rsid w:val="00A55C12"/>
    <w:rsid w:val="00A560DD"/>
    <w:rsid w:val="00A57586"/>
    <w:rsid w:val="00A579D8"/>
    <w:rsid w:val="00A60702"/>
    <w:rsid w:val="00A61050"/>
    <w:rsid w:val="00A612BB"/>
    <w:rsid w:val="00A65067"/>
    <w:rsid w:val="00A655D4"/>
    <w:rsid w:val="00A66A3F"/>
    <w:rsid w:val="00A67122"/>
    <w:rsid w:val="00A6734E"/>
    <w:rsid w:val="00A67B0E"/>
    <w:rsid w:val="00A76B87"/>
    <w:rsid w:val="00A80633"/>
    <w:rsid w:val="00A8254C"/>
    <w:rsid w:val="00A834B1"/>
    <w:rsid w:val="00A83810"/>
    <w:rsid w:val="00A87A2D"/>
    <w:rsid w:val="00A91436"/>
    <w:rsid w:val="00A967A0"/>
    <w:rsid w:val="00A97873"/>
    <w:rsid w:val="00A97C0A"/>
    <w:rsid w:val="00AA34EC"/>
    <w:rsid w:val="00AA427F"/>
    <w:rsid w:val="00AA4620"/>
    <w:rsid w:val="00AA5861"/>
    <w:rsid w:val="00AA7319"/>
    <w:rsid w:val="00AB4B3E"/>
    <w:rsid w:val="00AB5408"/>
    <w:rsid w:val="00AB5983"/>
    <w:rsid w:val="00AB68F8"/>
    <w:rsid w:val="00AC0577"/>
    <w:rsid w:val="00AC0BD7"/>
    <w:rsid w:val="00AC2DE5"/>
    <w:rsid w:val="00AC5599"/>
    <w:rsid w:val="00AC6F66"/>
    <w:rsid w:val="00AD01B3"/>
    <w:rsid w:val="00AD1509"/>
    <w:rsid w:val="00AD1CCD"/>
    <w:rsid w:val="00AD464E"/>
    <w:rsid w:val="00AE0171"/>
    <w:rsid w:val="00AE28A1"/>
    <w:rsid w:val="00AE5AC8"/>
    <w:rsid w:val="00AE613E"/>
    <w:rsid w:val="00AE6C7F"/>
    <w:rsid w:val="00AF0A2B"/>
    <w:rsid w:val="00AF0A8F"/>
    <w:rsid w:val="00AF1CC1"/>
    <w:rsid w:val="00AF270B"/>
    <w:rsid w:val="00AF2E7B"/>
    <w:rsid w:val="00AF3CAC"/>
    <w:rsid w:val="00AF4E29"/>
    <w:rsid w:val="00AF6A0D"/>
    <w:rsid w:val="00AF7CC5"/>
    <w:rsid w:val="00B00E93"/>
    <w:rsid w:val="00B01BB6"/>
    <w:rsid w:val="00B02C6E"/>
    <w:rsid w:val="00B03B40"/>
    <w:rsid w:val="00B045F4"/>
    <w:rsid w:val="00B0553A"/>
    <w:rsid w:val="00B05C4A"/>
    <w:rsid w:val="00B06886"/>
    <w:rsid w:val="00B07C08"/>
    <w:rsid w:val="00B1431B"/>
    <w:rsid w:val="00B14D71"/>
    <w:rsid w:val="00B16830"/>
    <w:rsid w:val="00B1687E"/>
    <w:rsid w:val="00B20D70"/>
    <w:rsid w:val="00B2153B"/>
    <w:rsid w:val="00B2336D"/>
    <w:rsid w:val="00B24B24"/>
    <w:rsid w:val="00B2762E"/>
    <w:rsid w:val="00B3110F"/>
    <w:rsid w:val="00B31547"/>
    <w:rsid w:val="00B32CCF"/>
    <w:rsid w:val="00B33385"/>
    <w:rsid w:val="00B34120"/>
    <w:rsid w:val="00B37051"/>
    <w:rsid w:val="00B40572"/>
    <w:rsid w:val="00B4181E"/>
    <w:rsid w:val="00B420C6"/>
    <w:rsid w:val="00B42313"/>
    <w:rsid w:val="00B424A3"/>
    <w:rsid w:val="00B46B41"/>
    <w:rsid w:val="00B46C6C"/>
    <w:rsid w:val="00B50746"/>
    <w:rsid w:val="00B527AD"/>
    <w:rsid w:val="00B60000"/>
    <w:rsid w:val="00B6324E"/>
    <w:rsid w:val="00B659BF"/>
    <w:rsid w:val="00B65E8C"/>
    <w:rsid w:val="00B714A2"/>
    <w:rsid w:val="00B721B7"/>
    <w:rsid w:val="00B743BA"/>
    <w:rsid w:val="00B745EC"/>
    <w:rsid w:val="00B83AF1"/>
    <w:rsid w:val="00B85308"/>
    <w:rsid w:val="00B85F99"/>
    <w:rsid w:val="00B91B1C"/>
    <w:rsid w:val="00B92E71"/>
    <w:rsid w:val="00B950FC"/>
    <w:rsid w:val="00B95642"/>
    <w:rsid w:val="00B97089"/>
    <w:rsid w:val="00BA11BE"/>
    <w:rsid w:val="00BA293C"/>
    <w:rsid w:val="00BA320A"/>
    <w:rsid w:val="00BA3C1A"/>
    <w:rsid w:val="00BA74AF"/>
    <w:rsid w:val="00BB13EC"/>
    <w:rsid w:val="00BB2043"/>
    <w:rsid w:val="00BB208C"/>
    <w:rsid w:val="00BB70F8"/>
    <w:rsid w:val="00BB7980"/>
    <w:rsid w:val="00BC24B9"/>
    <w:rsid w:val="00BD0240"/>
    <w:rsid w:val="00BD0B10"/>
    <w:rsid w:val="00BD3E14"/>
    <w:rsid w:val="00BD647B"/>
    <w:rsid w:val="00BD64B2"/>
    <w:rsid w:val="00BD7F55"/>
    <w:rsid w:val="00BE2432"/>
    <w:rsid w:val="00BE3C07"/>
    <w:rsid w:val="00BE527F"/>
    <w:rsid w:val="00BF0C68"/>
    <w:rsid w:val="00BF4422"/>
    <w:rsid w:val="00BF4B3B"/>
    <w:rsid w:val="00BF506C"/>
    <w:rsid w:val="00BF7493"/>
    <w:rsid w:val="00C00B17"/>
    <w:rsid w:val="00C01908"/>
    <w:rsid w:val="00C022E8"/>
    <w:rsid w:val="00C12E5F"/>
    <w:rsid w:val="00C15E46"/>
    <w:rsid w:val="00C259D7"/>
    <w:rsid w:val="00C266D0"/>
    <w:rsid w:val="00C26CB8"/>
    <w:rsid w:val="00C308FE"/>
    <w:rsid w:val="00C31021"/>
    <w:rsid w:val="00C342ED"/>
    <w:rsid w:val="00C35C15"/>
    <w:rsid w:val="00C3729F"/>
    <w:rsid w:val="00C37732"/>
    <w:rsid w:val="00C42D0D"/>
    <w:rsid w:val="00C43793"/>
    <w:rsid w:val="00C4577E"/>
    <w:rsid w:val="00C4675C"/>
    <w:rsid w:val="00C47FD1"/>
    <w:rsid w:val="00C50CEB"/>
    <w:rsid w:val="00C5512F"/>
    <w:rsid w:val="00C55B4A"/>
    <w:rsid w:val="00C6059E"/>
    <w:rsid w:val="00C613A7"/>
    <w:rsid w:val="00C623D7"/>
    <w:rsid w:val="00C62C5C"/>
    <w:rsid w:val="00C72794"/>
    <w:rsid w:val="00C74453"/>
    <w:rsid w:val="00C80BCD"/>
    <w:rsid w:val="00C81366"/>
    <w:rsid w:val="00C81DF2"/>
    <w:rsid w:val="00C81EB8"/>
    <w:rsid w:val="00C82746"/>
    <w:rsid w:val="00C85884"/>
    <w:rsid w:val="00C8619B"/>
    <w:rsid w:val="00C87D7F"/>
    <w:rsid w:val="00C942F0"/>
    <w:rsid w:val="00C95765"/>
    <w:rsid w:val="00C957AE"/>
    <w:rsid w:val="00C97C73"/>
    <w:rsid w:val="00CA531E"/>
    <w:rsid w:val="00CA5D57"/>
    <w:rsid w:val="00CA65CE"/>
    <w:rsid w:val="00CA7C41"/>
    <w:rsid w:val="00CB1569"/>
    <w:rsid w:val="00CB2465"/>
    <w:rsid w:val="00CB2833"/>
    <w:rsid w:val="00CB6AE6"/>
    <w:rsid w:val="00CB6FF1"/>
    <w:rsid w:val="00CC132F"/>
    <w:rsid w:val="00CC1662"/>
    <w:rsid w:val="00CC1703"/>
    <w:rsid w:val="00CC2026"/>
    <w:rsid w:val="00CC32E8"/>
    <w:rsid w:val="00CC358F"/>
    <w:rsid w:val="00CC3830"/>
    <w:rsid w:val="00CC3C26"/>
    <w:rsid w:val="00CC5552"/>
    <w:rsid w:val="00CC5DBC"/>
    <w:rsid w:val="00CC611E"/>
    <w:rsid w:val="00CC7480"/>
    <w:rsid w:val="00CD1C8B"/>
    <w:rsid w:val="00CD1EF9"/>
    <w:rsid w:val="00CD51E2"/>
    <w:rsid w:val="00CD53B3"/>
    <w:rsid w:val="00CD5689"/>
    <w:rsid w:val="00CD6035"/>
    <w:rsid w:val="00CE09A4"/>
    <w:rsid w:val="00CE4BC0"/>
    <w:rsid w:val="00CE570B"/>
    <w:rsid w:val="00CE65FD"/>
    <w:rsid w:val="00CF29CD"/>
    <w:rsid w:val="00CF509F"/>
    <w:rsid w:val="00CF65B9"/>
    <w:rsid w:val="00D037B5"/>
    <w:rsid w:val="00D03AD0"/>
    <w:rsid w:val="00D047CB"/>
    <w:rsid w:val="00D05A05"/>
    <w:rsid w:val="00D07419"/>
    <w:rsid w:val="00D12095"/>
    <w:rsid w:val="00D1256C"/>
    <w:rsid w:val="00D12D91"/>
    <w:rsid w:val="00D144D4"/>
    <w:rsid w:val="00D14F2E"/>
    <w:rsid w:val="00D15180"/>
    <w:rsid w:val="00D16D15"/>
    <w:rsid w:val="00D17998"/>
    <w:rsid w:val="00D24408"/>
    <w:rsid w:val="00D263C5"/>
    <w:rsid w:val="00D32E07"/>
    <w:rsid w:val="00D3747B"/>
    <w:rsid w:val="00D42432"/>
    <w:rsid w:val="00D43E2D"/>
    <w:rsid w:val="00D44142"/>
    <w:rsid w:val="00D44647"/>
    <w:rsid w:val="00D468A4"/>
    <w:rsid w:val="00D51CC8"/>
    <w:rsid w:val="00D54074"/>
    <w:rsid w:val="00D56862"/>
    <w:rsid w:val="00D62968"/>
    <w:rsid w:val="00D633B2"/>
    <w:rsid w:val="00D64240"/>
    <w:rsid w:val="00D658DC"/>
    <w:rsid w:val="00D66492"/>
    <w:rsid w:val="00D73A96"/>
    <w:rsid w:val="00D82B0D"/>
    <w:rsid w:val="00D84230"/>
    <w:rsid w:val="00D84625"/>
    <w:rsid w:val="00D84E6F"/>
    <w:rsid w:val="00D86035"/>
    <w:rsid w:val="00D86D11"/>
    <w:rsid w:val="00D949F5"/>
    <w:rsid w:val="00D95D3E"/>
    <w:rsid w:val="00D967E4"/>
    <w:rsid w:val="00D971AB"/>
    <w:rsid w:val="00DA2995"/>
    <w:rsid w:val="00DA43C5"/>
    <w:rsid w:val="00DA58CC"/>
    <w:rsid w:val="00DB2ACC"/>
    <w:rsid w:val="00DB57FF"/>
    <w:rsid w:val="00DB6073"/>
    <w:rsid w:val="00DB747A"/>
    <w:rsid w:val="00DC1699"/>
    <w:rsid w:val="00DC1B3E"/>
    <w:rsid w:val="00DC20C0"/>
    <w:rsid w:val="00DC616E"/>
    <w:rsid w:val="00DD0380"/>
    <w:rsid w:val="00DD06F9"/>
    <w:rsid w:val="00DD0CDA"/>
    <w:rsid w:val="00DD10CF"/>
    <w:rsid w:val="00DD3504"/>
    <w:rsid w:val="00DD3D5F"/>
    <w:rsid w:val="00DD6BF3"/>
    <w:rsid w:val="00DE0436"/>
    <w:rsid w:val="00DE17F6"/>
    <w:rsid w:val="00DE34AA"/>
    <w:rsid w:val="00DE4B93"/>
    <w:rsid w:val="00DE65ED"/>
    <w:rsid w:val="00DF01C8"/>
    <w:rsid w:val="00DF1D8A"/>
    <w:rsid w:val="00DF1FEF"/>
    <w:rsid w:val="00DF274B"/>
    <w:rsid w:val="00E0137F"/>
    <w:rsid w:val="00E0241F"/>
    <w:rsid w:val="00E04ECB"/>
    <w:rsid w:val="00E05AFC"/>
    <w:rsid w:val="00E10D81"/>
    <w:rsid w:val="00E12C39"/>
    <w:rsid w:val="00E1657E"/>
    <w:rsid w:val="00E16B89"/>
    <w:rsid w:val="00E20745"/>
    <w:rsid w:val="00E20882"/>
    <w:rsid w:val="00E2103F"/>
    <w:rsid w:val="00E2303A"/>
    <w:rsid w:val="00E2355D"/>
    <w:rsid w:val="00E23E23"/>
    <w:rsid w:val="00E2412D"/>
    <w:rsid w:val="00E2476F"/>
    <w:rsid w:val="00E249B4"/>
    <w:rsid w:val="00E25C1C"/>
    <w:rsid w:val="00E2734A"/>
    <w:rsid w:val="00E2790E"/>
    <w:rsid w:val="00E30326"/>
    <w:rsid w:val="00E30674"/>
    <w:rsid w:val="00E34323"/>
    <w:rsid w:val="00E41294"/>
    <w:rsid w:val="00E41578"/>
    <w:rsid w:val="00E447A6"/>
    <w:rsid w:val="00E457D4"/>
    <w:rsid w:val="00E471AB"/>
    <w:rsid w:val="00E54E7E"/>
    <w:rsid w:val="00E56C03"/>
    <w:rsid w:val="00E56E1D"/>
    <w:rsid w:val="00E601BA"/>
    <w:rsid w:val="00E61CE2"/>
    <w:rsid w:val="00E63186"/>
    <w:rsid w:val="00E638E7"/>
    <w:rsid w:val="00E63E41"/>
    <w:rsid w:val="00E659CD"/>
    <w:rsid w:val="00E65ACC"/>
    <w:rsid w:val="00E65D1B"/>
    <w:rsid w:val="00E66CFB"/>
    <w:rsid w:val="00E6715B"/>
    <w:rsid w:val="00E70BA0"/>
    <w:rsid w:val="00E71820"/>
    <w:rsid w:val="00E71A49"/>
    <w:rsid w:val="00E72F57"/>
    <w:rsid w:val="00E7554A"/>
    <w:rsid w:val="00E75938"/>
    <w:rsid w:val="00E76E09"/>
    <w:rsid w:val="00E80B17"/>
    <w:rsid w:val="00E82803"/>
    <w:rsid w:val="00E879D2"/>
    <w:rsid w:val="00E87F63"/>
    <w:rsid w:val="00E90689"/>
    <w:rsid w:val="00E95E44"/>
    <w:rsid w:val="00E97A45"/>
    <w:rsid w:val="00EA61C0"/>
    <w:rsid w:val="00EA7A5A"/>
    <w:rsid w:val="00EB048B"/>
    <w:rsid w:val="00EB44C0"/>
    <w:rsid w:val="00EB65A0"/>
    <w:rsid w:val="00EB6739"/>
    <w:rsid w:val="00EB7D12"/>
    <w:rsid w:val="00EC3C6A"/>
    <w:rsid w:val="00EC6498"/>
    <w:rsid w:val="00ED4F5B"/>
    <w:rsid w:val="00ED5742"/>
    <w:rsid w:val="00ED5B98"/>
    <w:rsid w:val="00ED63D1"/>
    <w:rsid w:val="00EE073C"/>
    <w:rsid w:val="00EE3A2D"/>
    <w:rsid w:val="00EE3E7C"/>
    <w:rsid w:val="00EE45C5"/>
    <w:rsid w:val="00EE66AA"/>
    <w:rsid w:val="00EF0247"/>
    <w:rsid w:val="00EF16FE"/>
    <w:rsid w:val="00EF1B7E"/>
    <w:rsid w:val="00EF3CF7"/>
    <w:rsid w:val="00EF58A0"/>
    <w:rsid w:val="00F01E51"/>
    <w:rsid w:val="00F06F77"/>
    <w:rsid w:val="00F12CD8"/>
    <w:rsid w:val="00F13D3D"/>
    <w:rsid w:val="00F1625A"/>
    <w:rsid w:val="00F21CAC"/>
    <w:rsid w:val="00F226DB"/>
    <w:rsid w:val="00F356F1"/>
    <w:rsid w:val="00F374FC"/>
    <w:rsid w:val="00F3790F"/>
    <w:rsid w:val="00F40668"/>
    <w:rsid w:val="00F41796"/>
    <w:rsid w:val="00F41C9B"/>
    <w:rsid w:val="00F42B7F"/>
    <w:rsid w:val="00F448C8"/>
    <w:rsid w:val="00F477CE"/>
    <w:rsid w:val="00F51BD2"/>
    <w:rsid w:val="00F51E3A"/>
    <w:rsid w:val="00F53822"/>
    <w:rsid w:val="00F53FF8"/>
    <w:rsid w:val="00F54FFF"/>
    <w:rsid w:val="00F55DF8"/>
    <w:rsid w:val="00F56696"/>
    <w:rsid w:val="00F56F8E"/>
    <w:rsid w:val="00F61530"/>
    <w:rsid w:val="00F63ED6"/>
    <w:rsid w:val="00F6585D"/>
    <w:rsid w:val="00F663BD"/>
    <w:rsid w:val="00F674B6"/>
    <w:rsid w:val="00F6782E"/>
    <w:rsid w:val="00F7018A"/>
    <w:rsid w:val="00F75A29"/>
    <w:rsid w:val="00F75FD6"/>
    <w:rsid w:val="00F8095D"/>
    <w:rsid w:val="00F8172C"/>
    <w:rsid w:val="00F828BC"/>
    <w:rsid w:val="00F829F0"/>
    <w:rsid w:val="00F87674"/>
    <w:rsid w:val="00F87E08"/>
    <w:rsid w:val="00F9211C"/>
    <w:rsid w:val="00F93E49"/>
    <w:rsid w:val="00F94AA3"/>
    <w:rsid w:val="00F9517B"/>
    <w:rsid w:val="00FA184B"/>
    <w:rsid w:val="00FA1E82"/>
    <w:rsid w:val="00FA345A"/>
    <w:rsid w:val="00FA4AD4"/>
    <w:rsid w:val="00FA4B8E"/>
    <w:rsid w:val="00FA7672"/>
    <w:rsid w:val="00FB1135"/>
    <w:rsid w:val="00FB37D5"/>
    <w:rsid w:val="00FB4057"/>
    <w:rsid w:val="00FB48EF"/>
    <w:rsid w:val="00FB4DC1"/>
    <w:rsid w:val="00FB63F0"/>
    <w:rsid w:val="00FB7214"/>
    <w:rsid w:val="00FC00DA"/>
    <w:rsid w:val="00FC196F"/>
    <w:rsid w:val="00FC253A"/>
    <w:rsid w:val="00FC31F5"/>
    <w:rsid w:val="00FC550D"/>
    <w:rsid w:val="00FD34F6"/>
    <w:rsid w:val="00FD41C8"/>
    <w:rsid w:val="00FD4F71"/>
    <w:rsid w:val="00FD6470"/>
    <w:rsid w:val="00FD74E0"/>
    <w:rsid w:val="00FD7E90"/>
    <w:rsid w:val="00FE046A"/>
    <w:rsid w:val="00FE25B6"/>
    <w:rsid w:val="00FE3DE7"/>
    <w:rsid w:val="00FE47FD"/>
    <w:rsid w:val="00FE52F6"/>
    <w:rsid w:val="00FE5620"/>
    <w:rsid w:val="00FE57A7"/>
    <w:rsid w:val="00FE5CFA"/>
    <w:rsid w:val="00FE7768"/>
    <w:rsid w:val="00FF02D1"/>
    <w:rsid w:val="00FF152D"/>
    <w:rsid w:val="00FF2FDC"/>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 w:type="paragraph" w:styleId="NormalWeb">
    <w:name w:val="Normal (Web)"/>
    <w:basedOn w:val="Normal"/>
    <w:uiPriority w:val="99"/>
    <w:semiHidden/>
    <w:unhideWhenUsed/>
    <w:rsid w:val="00597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6698">
      <w:bodyDiv w:val="1"/>
      <w:marLeft w:val="0"/>
      <w:marRight w:val="0"/>
      <w:marTop w:val="0"/>
      <w:marBottom w:val="0"/>
      <w:divBdr>
        <w:top w:val="none" w:sz="0" w:space="0" w:color="auto"/>
        <w:left w:val="none" w:sz="0" w:space="0" w:color="auto"/>
        <w:bottom w:val="none" w:sz="0" w:space="0" w:color="auto"/>
        <w:right w:val="none" w:sz="0" w:space="0" w:color="auto"/>
      </w:divBdr>
    </w:div>
    <w:div w:id="880362532">
      <w:bodyDiv w:val="1"/>
      <w:marLeft w:val="0"/>
      <w:marRight w:val="0"/>
      <w:marTop w:val="0"/>
      <w:marBottom w:val="0"/>
      <w:divBdr>
        <w:top w:val="none" w:sz="0" w:space="0" w:color="auto"/>
        <w:left w:val="none" w:sz="0" w:space="0" w:color="auto"/>
        <w:bottom w:val="none" w:sz="0" w:space="0" w:color="auto"/>
        <w:right w:val="none" w:sz="0" w:space="0" w:color="auto"/>
      </w:divBdr>
    </w:div>
    <w:div w:id="1165626702">
      <w:bodyDiv w:val="1"/>
      <w:marLeft w:val="0"/>
      <w:marRight w:val="0"/>
      <w:marTop w:val="0"/>
      <w:marBottom w:val="0"/>
      <w:divBdr>
        <w:top w:val="none" w:sz="0" w:space="0" w:color="auto"/>
        <w:left w:val="none" w:sz="0" w:space="0" w:color="auto"/>
        <w:bottom w:val="none" w:sz="0" w:space="0" w:color="auto"/>
        <w:right w:val="none" w:sz="0" w:space="0" w:color="auto"/>
      </w:divBdr>
    </w:div>
    <w:div w:id="1446535278">
      <w:bodyDiv w:val="1"/>
      <w:marLeft w:val="0"/>
      <w:marRight w:val="0"/>
      <w:marTop w:val="0"/>
      <w:marBottom w:val="0"/>
      <w:divBdr>
        <w:top w:val="none" w:sz="0" w:space="0" w:color="auto"/>
        <w:left w:val="none" w:sz="0" w:space="0" w:color="auto"/>
        <w:bottom w:val="none" w:sz="0" w:space="0" w:color="auto"/>
        <w:right w:val="none" w:sz="0" w:space="0" w:color="auto"/>
      </w:divBdr>
      <w:divsChild>
        <w:div w:id="306740345">
          <w:marLeft w:val="0"/>
          <w:marRight w:val="0"/>
          <w:marTop w:val="0"/>
          <w:marBottom w:val="0"/>
          <w:divBdr>
            <w:top w:val="none" w:sz="0" w:space="0" w:color="auto"/>
            <w:left w:val="none" w:sz="0" w:space="0" w:color="auto"/>
            <w:bottom w:val="none" w:sz="0" w:space="0" w:color="auto"/>
            <w:right w:val="none" w:sz="0" w:space="0" w:color="auto"/>
          </w:divBdr>
          <w:divsChild>
            <w:div w:id="1434936704">
              <w:marLeft w:val="0"/>
              <w:marRight w:val="0"/>
              <w:marTop w:val="0"/>
              <w:marBottom w:val="0"/>
              <w:divBdr>
                <w:top w:val="none" w:sz="0" w:space="0" w:color="auto"/>
                <w:left w:val="none" w:sz="0" w:space="0" w:color="auto"/>
                <w:bottom w:val="none" w:sz="0" w:space="0" w:color="auto"/>
                <w:right w:val="none" w:sz="0" w:space="0" w:color="auto"/>
              </w:divBdr>
              <w:divsChild>
                <w:div w:id="1437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m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5</cp:revision>
  <cp:lastPrinted>2020-02-11T20:50:00Z</cp:lastPrinted>
  <dcterms:created xsi:type="dcterms:W3CDTF">2020-02-11T19:37:00Z</dcterms:created>
  <dcterms:modified xsi:type="dcterms:W3CDTF">2020-02-11T20:51:00Z</dcterms:modified>
</cp:coreProperties>
</file>